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29"/>
        <w:gridCol w:w="2127"/>
        <w:gridCol w:w="1275"/>
        <w:gridCol w:w="2127"/>
        <w:gridCol w:w="2126"/>
        <w:gridCol w:w="2268"/>
        <w:gridCol w:w="1984"/>
        <w:gridCol w:w="2352"/>
      </w:tblGrid>
      <w:tr w:rsidR="00375DD5" w:rsidRPr="00E42A93" w14:paraId="06345D1F" w14:textId="77777777" w:rsidTr="00F76326">
        <w:trPr>
          <w:trHeight w:val="501"/>
        </w:trPr>
        <w:tc>
          <w:tcPr>
            <w:tcW w:w="1129" w:type="dxa"/>
            <w:vMerge w:val="restart"/>
            <w:shd w:val="clear" w:color="auto" w:fill="BFBFBF" w:themeFill="background1" w:themeFillShade="BF"/>
          </w:tcPr>
          <w:p w14:paraId="05FEB662" w14:textId="77777777" w:rsidR="00375DD5" w:rsidRPr="00E42A93" w:rsidRDefault="00375DD5" w:rsidP="007416DE">
            <w:pPr>
              <w:rPr>
                <w:rFonts w:ascii="Nunito Sans" w:hAnsi="Nunito Sans" w:cs="Arial"/>
                <w:b/>
                <w:bCs/>
              </w:rPr>
            </w:pPr>
            <w:r w:rsidRPr="00E42A93">
              <w:rPr>
                <w:rFonts w:ascii="Nunito Sans" w:hAnsi="Nunito Sans" w:cs="Arial"/>
                <w:b/>
                <w:bCs/>
              </w:rPr>
              <w:t>Activity:</w:t>
            </w:r>
          </w:p>
        </w:tc>
        <w:tc>
          <w:tcPr>
            <w:tcW w:w="2127" w:type="dxa"/>
            <w:vMerge w:val="restart"/>
            <w:vAlign w:val="center"/>
          </w:tcPr>
          <w:p w14:paraId="17A7795D" w14:textId="2CCA88C3" w:rsidR="00375DD5" w:rsidRPr="00F76326" w:rsidRDefault="00C11785" w:rsidP="007613EB">
            <w:pPr>
              <w:jc w:val="center"/>
              <w:rPr>
                <w:rFonts w:ascii="Nunito Sans" w:hAnsi="Nunito Sans" w:cs="Arial"/>
                <w:color w:val="FF0000"/>
              </w:rPr>
            </w:pPr>
            <w:r>
              <w:rPr>
                <w:rFonts w:ascii="Nunito Sans" w:hAnsi="Nunito Sans" w:cs="Arial"/>
                <w:color w:val="FF0000"/>
              </w:rPr>
              <w:t>Nights Away and Camping</w:t>
            </w:r>
          </w:p>
        </w:tc>
        <w:tc>
          <w:tcPr>
            <w:tcW w:w="1275" w:type="dxa"/>
            <w:vMerge w:val="restart"/>
            <w:shd w:val="clear" w:color="auto" w:fill="BFBFBF" w:themeFill="background1" w:themeFillShade="BF"/>
          </w:tcPr>
          <w:p w14:paraId="0EE79B43" w14:textId="77777777" w:rsidR="00375DD5" w:rsidRPr="00E42A93" w:rsidRDefault="00375DD5" w:rsidP="007416DE">
            <w:pPr>
              <w:rPr>
                <w:rFonts w:ascii="Nunito Sans" w:hAnsi="Nunito Sans" w:cs="Arial"/>
                <w:b/>
                <w:bCs/>
              </w:rPr>
            </w:pPr>
            <w:r w:rsidRPr="00E42A93">
              <w:rPr>
                <w:rFonts w:ascii="Nunito Sans" w:hAnsi="Nunito Sans" w:cs="Arial"/>
                <w:b/>
                <w:bCs/>
              </w:rPr>
              <w:t>Location:</w:t>
            </w:r>
          </w:p>
        </w:tc>
        <w:tc>
          <w:tcPr>
            <w:tcW w:w="2127" w:type="dxa"/>
            <w:vMerge w:val="restart"/>
            <w:vAlign w:val="center"/>
          </w:tcPr>
          <w:p w14:paraId="663C0ED6" w14:textId="3A85499E" w:rsidR="00375DD5" w:rsidRPr="00F76326" w:rsidRDefault="00C11785" w:rsidP="00375DD5">
            <w:pPr>
              <w:jc w:val="center"/>
              <w:rPr>
                <w:rFonts w:ascii="Nunito Sans" w:hAnsi="Nunito Sans" w:cs="Arial"/>
                <w:color w:val="FF0000"/>
              </w:rPr>
            </w:pPr>
            <w:r>
              <w:rPr>
                <w:rFonts w:ascii="Nunito Sans" w:hAnsi="Nunito Sans" w:cs="Arial"/>
                <w:color w:val="FF0000"/>
              </w:rPr>
              <w:t>Campsites, inc. Greenfield</w:t>
            </w:r>
          </w:p>
        </w:tc>
        <w:tc>
          <w:tcPr>
            <w:tcW w:w="2126" w:type="dxa"/>
            <w:shd w:val="clear" w:color="auto" w:fill="BFBFBF" w:themeFill="background1" w:themeFillShade="BF"/>
          </w:tcPr>
          <w:p w14:paraId="29121C1C" w14:textId="77777777" w:rsidR="00375DD5" w:rsidRPr="00E42A93" w:rsidRDefault="00375DD5" w:rsidP="007416DE">
            <w:pPr>
              <w:rPr>
                <w:rFonts w:ascii="Nunito Sans" w:hAnsi="Nunito Sans" w:cs="Arial"/>
                <w:b/>
                <w:bCs/>
              </w:rPr>
            </w:pPr>
            <w:r w:rsidRPr="00E42A93">
              <w:rPr>
                <w:rFonts w:ascii="Nunito Sans" w:hAnsi="Nunito Sans" w:cs="Arial"/>
                <w:b/>
                <w:bCs/>
              </w:rPr>
              <w:t>Last review date:</w:t>
            </w:r>
          </w:p>
        </w:tc>
        <w:tc>
          <w:tcPr>
            <w:tcW w:w="2268" w:type="dxa"/>
            <w:vAlign w:val="center"/>
          </w:tcPr>
          <w:p w14:paraId="36CD1505" w14:textId="0B27E3FA" w:rsidR="00375DD5" w:rsidRPr="00F76326" w:rsidRDefault="006B1C81" w:rsidP="00375DD5">
            <w:pPr>
              <w:jc w:val="center"/>
              <w:rPr>
                <w:rFonts w:ascii="Nunito Sans" w:hAnsi="Nunito Sans" w:cs="Arial"/>
                <w:color w:val="FF0000"/>
              </w:rPr>
            </w:pPr>
            <w:r>
              <w:rPr>
                <w:rFonts w:ascii="Nunito Sans" w:hAnsi="Nunito Sans" w:cs="Arial"/>
                <w:color w:val="FF0000"/>
              </w:rPr>
              <w:t>June 2026</w:t>
            </w:r>
          </w:p>
        </w:tc>
        <w:tc>
          <w:tcPr>
            <w:tcW w:w="1984" w:type="dxa"/>
            <w:shd w:val="clear" w:color="auto" w:fill="BFBFBF" w:themeFill="background1" w:themeFillShade="BF"/>
          </w:tcPr>
          <w:p w14:paraId="74AC3927" w14:textId="6925A796" w:rsidR="00375DD5" w:rsidRPr="00E56721" w:rsidRDefault="00F76326" w:rsidP="007416DE">
            <w:pPr>
              <w:rPr>
                <w:rFonts w:ascii="Nunito Sans" w:hAnsi="Nunito Sans" w:cs="Arial"/>
                <w:b/>
                <w:bCs/>
              </w:rPr>
            </w:pPr>
            <w:r w:rsidRPr="00E56721">
              <w:rPr>
                <w:rFonts w:ascii="Nunito Sans" w:hAnsi="Nunito Sans" w:cs="Arial"/>
                <w:b/>
                <w:bCs/>
              </w:rPr>
              <w:t>Produced by:</w:t>
            </w:r>
          </w:p>
        </w:tc>
        <w:tc>
          <w:tcPr>
            <w:tcW w:w="2352" w:type="dxa"/>
            <w:vAlign w:val="center"/>
          </w:tcPr>
          <w:p w14:paraId="0E19934B" w14:textId="70CD083B" w:rsidR="00375DD5" w:rsidRPr="00F76326" w:rsidRDefault="00C11785" w:rsidP="00F76326">
            <w:pPr>
              <w:jc w:val="center"/>
              <w:rPr>
                <w:rFonts w:ascii="Nunito Sans" w:hAnsi="Nunito Sans" w:cs="Arial"/>
                <w:color w:val="FF0000"/>
              </w:rPr>
            </w:pPr>
            <w:r>
              <w:rPr>
                <w:rFonts w:ascii="Nunito Sans" w:hAnsi="Nunito Sans" w:cs="Arial"/>
                <w:color w:val="FF0000"/>
              </w:rPr>
              <w:t>Alex Windows (Section Leader)</w:t>
            </w:r>
          </w:p>
        </w:tc>
      </w:tr>
      <w:tr w:rsidR="00375DD5" w:rsidRPr="00E42A93" w14:paraId="23BCDC68" w14:textId="77777777" w:rsidTr="00F76326">
        <w:trPr>
          <w:trHeight w:val="501"/>
        </w:trPr>
        <w:tc>
          <w:tcPr>
            <w:tcW w:w="1129" w:type="dxa"/>
            <w:vMerge/>
            <w:shd w:val="clear" w:color="auto" w:fill="BFBFBF" w:themeFill="background1" w:themeFillShade="BF"/>
          </w:tcPr>
          <w:p w14:paraId="21E51C92" w14:textId="77777777" w:rsidR="00375DD5" w:rsidRPr="00E42A93" w:rsidRDefault="00375DD5" w:rsidP="007416DE">
            <w:pPr>
              <w:rPr>
                <w:rFonts w:ascii="Nunito Sans" w:hAnsi="Nunito Sans" w:cs="Arial"/>
              </w:rPr>
            </w:pPr>
          </w:p>
        </w:tc>
        <w:tc>
          <w:tcPr>
            <w:tcW w:w="2127" w:type="dxa"/>
            <w:vMerge/>
          </w:tcPr>
          <w:p w14:paraId="6D85CA41" w14:textId="77777777" w:rsidR="00375DD5" w:rsidRPr="00E42A93" w:rsidRDefault="00375DD5" w:rsidP="007416DE">
            <w:pPr>
              <w:rPr>
                <w:rFonts w:ascii="Nunito Sans" w:hAnsi="Nunito Sans" w:cs="Arial"/>
              </w:rPr>
            </w:pPr>
          </w:p>
        </w:tc>
        <w:tc>
          <w:tcPr>
            <w:tcW w:w="1275" w:type="dxa"/>
            <w:vMerge/>
            <w:shd w:val="clear" w:color="auto" w:fill="BFBFBF" w:themeFill="background1" w:themeFillShade="BF"/>
          </w:tcPr>
          <w:p w14:paraId="40AD08D0" w14:textId="77777777" w:rsidR="00375DD5" w:rsidRPr="00E42A93" w:rsidRDefault="00375DD5" w:rsidP="007416DE">
            <w:pPr>
              <w:rPr>
                <w:rFonts w:ascii="Nunito Sans" w:hAnsi="Nunito Sans" w:cs="Arial"/>
              </w:rPr>
            </w:pPr>
          </w:p>
        </w:tc>
        <w:tc>
          <w:tcPr>
            <w:tcW w:w="2127" w:type="dxa"/>
            <w:vMerge/>
          </w:tcPr>
          <w:p w14:paraId="4937EE4D" w14:textId="77777777" w:rsidR="00375DD5" w:rsidRPr="00E42A93" w:rsidRDefault="00375DD5" w:rsidP="007416DE">
            <w:pPr>
              <w:rPr>
                <w:rFonts w:ascii="Nunito Sans" w:hAnsi="Nunito Sans" w:cs="Arial"/>
              </w:rPr>
            </w:pPr>
          </w:p>
        </w:tc>
        <w:tc>
          <w:tcPr>
            <w:tcW w:w="2126" w:type="dxa"/>
            <w:shd w:val="clear" w:color="auto" w:fill="BFBFBF" w:themeFill="background1" w:themeFillShade="BF"/>
          </w:tcPr>
          <w:p w14:paraId="01BDD88B" w14:textId="77777777" w:rsidR="00375DD5" w:rsidRPr="00E42A93" w:rsidRDefault="00375DD5" w:rsidP="007416DE">
            <w:pPr>
              <w:rPr>
                <w:rFonts w:ascii="Nunito Sans" w:hAnsi="Nunito Sans" w:cs="Arial"/>
                <w:b/>
                <w:bCs/>
              </w:rPr>
            </w:pPr>
            <w:r w:rsidRPr="00E42A93">
              <w:rPr>
                <w:rFonts w:ascii="Nunito Sans" w:hAnsi="Nunito Sans" w:cs="Arial"/>
                <w:b/>
                <w:bCs/>
              </w:rPr>
              <w:t>Next review date:</w:t>
            </w:r>
          </w:p>
        </w:tc>
        <w:tc>
          <w:tcPr>
            <w:tcW w:w="2268" w:type="dxa"/>
            <w:vAlign w:val="center"/>
          </w:tcPr>
          <w:p w14:paraId="6B28F46E" w14:textId="22E6C7A7" w:rsidR="00375DD5" w:rsidRPr="00F76326" w:rsidRDefault="006B1C81" w:rsidP="00375DD5">
            <w:pPr>
              <w:jc w:val="center"/>
              <w:rPr>
                <w:rFonts w:ascii="Nunito Sans" w:hAnsi="Nunito Sans" w:cs="Arial"/>
                <w:color w:val="FF0000"/>
              </w:rPr>
            </w:pPr>
            <w:r>
              <w:rPr>
                <w:rFonts w:ascii="Nunito Sans" w:hAnsi="Nunito Sans" w:cs="Arial"/>
                <w:color w:val="FF0000"/>
              </w:rPr>
              <w:t>June</w:t>
            </w:r>
            <w:r w:rsidR="00170953">
              <w:rPr>
                <w:rFonts w:ascii="Nunito Sans" w:hAnsi="Nunito Sans" w:cs="Arial"/>
                <w:color w:val="FF0000"/>
              </w:rPr>
              <w:t xml:space="preserve"> 2028</w:t>
            </w:r>
          </w:p>
        </w:tc>
        <w:tc>
          <w:tcPr>
            <w:tcW w:w="1984" w:type="dxa"/>
            <w:shd w:val="clear" w:color="auto" w:fill="BFBFBF" w:themeFill="background1" w:themeFillShade="BF"/>
          </w:tcPr>
          <w:p w14:paraId="1D36190D" w14:textId="598141FC" w:rsidR="00375DD5" w:rsidRPr="00E56721" w:rsidRDefault="00E56721" w:rsidP="007416DE">
            <w:pPr>
              <w:rPr>
                <w:rFonts w:ascii="Nunito Sans" w:hAnsi="Nunito Sans" w:cs="Arial"/>
                <w:b/>
                <w:bCs/>
              </w:rPr>
            </w:pPr>
            <w:r w:rsidRPr="00E56721">
              <w:rPr>
                <w:rFonts w:ascii="Nunito Sans" w:hAnsi="Nunito Sans" w:cs="Arial"/>
                <w:b/>
                <w:bCs/>
              </w:rPr>
              <w:t>Quality Assured by:</w:t>
            </w:r>
          </w:p>
        </w:tc>
        <w:tc>
          <w:tcPr>
            <w:tcW w:w="2352" w:type="dxa"/>
            <w:vAlign w:val="center"/>
          </w:tcPr>
          <w:p w14:paraId="3F6BC04B" w14:textId="7618C4CB" w:rsidR="00375DD5" w:rsidRPr="00E56721" w:rsidRDefault="00375DD5" w:rsidP="00E56721">
            <w:pPr>
              <w:jc w:val="center"/>
              <w:rPr>
                <w:rFonts w:ascii="Nunito Sans" w:hAnsi="Nunito Sans" w:cs="Arial"/>
                <w:color w:val="FF0000"/>
              </w:rPr>
            </w:pPr>
          </w:p>
        </w:tc>
      </w:tr>
    </w:tbl>
    <w:p w14:paraId="5A620892" w14:textId="563A7B56" w:rsidR="002133AB" w:rsidRPr="002133AB" w:rsidRDefault="00375B38" w:rsidP="00002829">
      <w:pPr>
        <w:pStyle w:val="ListParagraph"/>
        <w:numPr>
          <w:ilvl w:val="0"/>
          <w:numId w:val="5"/>
        </w:numPr>
        <w:spacing w:before="240"/>
        <w:rPr>
          <w:rFonts w:ascii="Nunito Sans" w:hAnsi="Nunito Sans" w:cs="Arial"/>
          <w:color w:val="7414DC"/>
        </w:rPr>
      </w:pPr>
      <w:r w:rsidRPr="00375B38">
        <w:rPr>
          <w:rFonts w:ascii="Nunito Sans" w:hAnsi="Nunito Sans" w:cs="Arial"/>
          <w:color w:val="7414DC"/>
        </w:rPr>
        <w:t>POR 9.</w:t>
      </w:r>
      <w:r w:rsidR="00002829">
        <w:rPr>
          <w:rFonts w:ascii="Nunito Sans" w:hAnsi="Nunito Sans" w:cs="Arial"/>
          <w:color w:val="7414DC"/>
        </w:rPr>
        <w:t>2</w:t>
      </w:r>
      <w:r w:rsidRPr="00375B38">
        <w:rPr>
          <w:rFonts w:ascii="Nunito Sans" w:hAnsi="Nunito Sans" w:cs="Arial"/>
          <w:color w:val="7414DC"/>
        </w:rPr>
        <w:t xml:space="preserve"> Nights Away</w:t>
      </w:r>
      <w:r w:rsidR="00F233FE">
        <w:rPr>
          <w:rFonts w:ascii="Nunito Sans" w:hAnsi="Nunito Sans" w:cs="Arial"/>
          <w:color w:val="7414DC"/>
        </w:rPr>
        <w:t xml:space="preserve"> - </w:t>
      </w:r>
      <w:hyperlink r:id="rId7" w:history="1">
        <w:r w:rsidR="00F233FE" w:rsidRPr="00EC1284">
          <w:rPr>
            <w:rStyle w:val="Hyperlink"/>
            <w:rFonts w:ascii="Nunito Sans" w:hAnsi="Nunito Sans" w:cs="Arial"/>
          </w:rPr>
          <w:t>https://www.scouts.org.uk/por/9-activities</w:t>
        </w:r>
      </w:hyperlink>
      <w:r w:rsidR="00F233FE">
        <w:rPr>
          <w:rFonts w:ascii="Nunito Sans" w:hAnsi="Nunito Sans" w:cs="Arial"/>
          <w:color w:val="7414DC"/>
        </w:rPr>
        <w:t xml:space="preserve"> </w:t>
      </w:r>
    </w:p>
    <w:p w14:paraId="1F604F7C" w14:textId="4AAD178A" w:rsidR="00375DD5" w:rsidRDefault="00085D48" w:rsidP="00375B38">
      <w:pPr>
        <w:pStyle w:val="ListParagraph"/>
        <w:numPr>
          <w:ilvl w:val="0"/>
          <w:numId w:val="5"/>
        </w:numPr>
        <w:spacing w:before="240"/>
        <w:rPr>
          <w:rFonts w:ascii="Nunito Sans" w:hAnsi="Nunito Sans" w:cs="Arial"/>
          <w:color w:val="7414DC"/>
        </w:rPr>
      </w:pPr>
      <w:r w:rsidRPr="00375B38">
        <w:rPr>
          <w:rFonts w:ascii="Nunito Sans" w:hAnsi="Nunito Sans" w:cs="Arial"/>
          <w:color w:val="7414DC"/>
        </w:rPr>
        <w:t xml:space="preserve">TSA Keeping Safe at Camp Guidance - </w:t>
      </w:r>
      <w:hyperlink r:id="rId8" w:history="1">
        <w:r w:rsidR="006F00D1" w:rsidRPr="00375B38">
          <w:rPr>
            <w:rStyle w:val="Hyperlink"/>
            <w:rFonts w:ascii="Nunito Sans" w:hAnsi="Nunito Sans" w:cs="Arial"/>
          </w:rPr>
          <w:t>https://www.scouts.org.uk/volunteers/staying-safe-and-safeguarding/safety/keeping-safe-at-camp/</w:t>
        </w:r>
      </w:hyperlink>
      <w:r w:rsidR="006F00D1" w:rsidRPr="00375B38">
        <w:rPr>
          <w:rFonts w:ascii="Nunito Sans" w:hAnsi="Nunito Sans" w:cs="Arial"/>
          <w:color w:val="7414DC"/>
        </w:rPr>
        <w:t xml:space="preserve"> </w:t>
      </w:r>
    </w:p>
    <w:p w14:paraId="7971397E" w14:textId="33ADB9C3" w:rsidR="00BC5FE1" w:rsidRDefault="00BC5FE1" w:rsidP="00375B38">
      <w:pPr>
        <w:pStyle w:val="ListParagraph"/>
        <w:numPr>
          <w:ilvl w:val="0"/>
          <w:numId w:val="5"/>
        </w:numPr>
        <w:spacing w:before="240"/>
        <w:rPr>
          <w:rFonts w:ascii="Nunito Sans" w:hAnsi="Nunito Sans" w:cs="Arial"/>
          <w:color w:val="7414DC"/>
        </w:rPr>
      </w:pPr>
      <w:r>
        <w:rPr>
          <w:rFonts w:ascii="Nunito Sans" w:hAnsi="Nunito Sans" w:cs="Arial"/>
          <w:color w:val="7414DC"/>
        </w:rPr>
        <w:t xml:space="preserve">Nights </w:t>
      </w:r>
      <w:r w:rsidR="00FA0BF6">
        <w:rPr>
          <w:rFonts w:ascii="Nunito Sans" w:hAnsi="Nunito Sans" w:cs="Arial"/>
          <w:color w:val="7414DC"/>
        </w:rPr>
        <w:t>A</w:t>
      </w:r>
      <w:r>
        <w:rPr>
          <w:rFonts w:ascii="Nunito Sans" w:hAnsi="Nunito Sans" w:cs="Arial"/>
          <w:color w:val="7414DC"/>
        </w:rPr>
        <w:t xml:space="preserve">way </w:t>
      </w:r>
      <w:r w:rsidR="00FA0BF6">
        <w:rPr>
          <w:rFonts w:ascii="Nunito Sans" w:hAnsi="Nunito Sans" w:cs="Arial"/>
          <w:color w:val="7414DC"/>
        </w:rPr>
        <w:t>E</w:t>
      </w:r>
      <w:r>
        <w:rPr>
          <w:rFonts w:ascii="Nunito Sans" w:hAnsi="Nunito Sans" w:cs="Arial"/>
          <w:color w:val="7414DC"/>
        </w:rPr>
        <w:t xml:space="preserve">vent </w:t>
      </w:r>
      <w:r w:rsidR="00FA0BF6">
        <w:rPr>
          <w:rFonts w:ascii="Nunito Sans" w:hAnsi="Nunito Sans" w:cs="Arial"/>
          <w:color w:val="7414DC"/>
        </w:rPr>
        <w:t>P</w:t>
      </w:r>
      <w:r>
        <w:rPr>
          <w:rFonts w:ascii="Nunito Sans" w:hAnsi="Nunito Sans" w:cs="Arial"/>
          <w:color w:val="7414DC"/>
        </w:rPr>
        <w:t xml:space="preserve">assport </w:t>
      </w:r>
      <w:r w:rsidR="00FA0BF6">
        <w:rPr>
          <w:rFonts w:ascii="Nunito Sans" w:hAnsi="Nunito Sans" w:cs="Arial"/>
          <w:color w:val="7414DC"/>
        </w:rPr>
        <w:t xml:space="preserve">Guidance - </w:t>
      </w:r>
      <w:hyperlink r:id="rId9" w:history="1">
        <w:r w:rsidR="00FA0BF6" w:rsidRPr="00EC1284">
          <w:rPr>
            <w:rStyle w:val="Hyperlink"/>
            <w:rFonts w:ascii="Nunito Sans" w:hAnsi="Nunito Sans" w:cs="Arial"/>
          </w:rPr>
          <w:t>https://www.scouts.org.uk/volunteers/running-your-section/planning-your-programme/nights-away-and-camping/nights-away-permit-scheme/the-nights-away-event-passport-guidance/</w:t>
        </w:r>
      </w:hyperlink>
      <w:r w:rsidR="00FA0BF6">
        <w:rPr>
          <w:rFonts w:ascii="Nunito Sans" w:hAnsi="Nunito Sans" w:cs="Arial"/>
          <w:color w:val="7414DC"/>
        </w:rPr>
        <w:t xml:space="preserve"> </w:t>
      </w:r>
    </w:p>
    <w:p w14:paraId="2E8526F5" w14:textId="60F92FFD" w:rsidR="004E4F8B" w:rsidRPr="004E4F8B" w:rsidRDefault="004E4F8B" w:rsidP="004E4F8B">
      <w:pPr>
        <w:spacing w:before="240"/>
        <w:jc w:val="center"/>
        <w:rPr>
          <w:rFonts w:ascii="Nunito Sans" w:hAnsi="Nunito Sans" w:cs="Arial"/>
          <w:color w:val="7414DC"/>
        </w:rPr>
      </w:pPr>
      <w:r w:rsidRPr="004E4F8B">
        <w:rPr>
          <w:rFonts w:ascii="Nunito Sans" w:hAnsi="Nunito Sans" w:cs="Arial"/>
          <w:b/>
          <w:bCs/>
          <w:color w:val="7414DC"/>
        </w:rPr>
        <w:t xml:space="preserve">The statements below, highlighted in bold, are extracted from </w:t>
      </w:r>
      <w:r>
        <w:rPr>
          <w:rFonts w:ascii="Nunito Sans" w:hAnsi="Nunito Sans" w:cs="Arial"/>
          <w:b/>
          <w:bCs/>
          <w:color w:val="7414DC"/>
        </w:rPr>
        <w:t xml:space="preserve">POR Chapter 9.2. </w:t>
      </w:r>
      <w:r w:rsidRPr="004E4F8B">
        <w:rPr>
          <w:rFonts w:ascii="Nunito Sans" w:hAnsi="Nunito Sans" w:cs="Arial"/>
          <w:color w:val="7414DC"/>
        </w:rPr>
        <w:t>Some statements may have been altered from the original.</w:t>
      </w:r>
    </w:p>
    <w:tbl>
      <w:tblPr>
        <w:tblStyle w:val="TableGrid"/>
        <w:tblW w:w="0" w:type="auto"/>
        <w:tblLook w:val="04A0" w:firstRow="1" w:lastRow="0" w:firstColumn="1" w:lastColumn="0" w:noHBand="0" w:noVBand="1"/>
      </w:tblPr>
      <w:tblGrid>
        <w:gridCol w:w="2547"/>
        <w:gridCol w:w="2268"/>
        <w:gridCol w:w="2410"/>
        <w:gridCol w:w="8163"/>
      </w:tblGrid>
      <w:tr w:rsidR="004F6EB8" w:rsidRPr="00E42A93" w14:paraId="0135345D" w14:textId="77777777" w:rsidTr="00493602">
        <w:trPr>
          <w:trHeight w:val="512"/>
          <w:tblHeader/>
        </w:trPr>
        <w:tc>
          <w:tcPr>
            <w:tcW w:w="2547" w:type="dxa"/>
            <w:shd w:val="clear" w:color="auto" w:fill="BFBFBF" w:themeFill="background1" w:themeFillShade="BF"/>
            <w:vAlign w:val="center"/>
          </w:tcPr>
          <w:p w14:paraId="4CD60962" w14:textId="77777777" w:rsidR="00375DD5" w:rsidRPr="00E42A93" w:rsidRDefault="00375DD5" w:rsidP="00375DD5">
            <w:pPr>
              <w:jc w:val="center"/>
              <w:rPr>
                <w:rFonts w:ascii="Nunito Sans" w:hAnsi="Nunito Sans" w:cs="Arial"/>
                <w:b/>
                <w:bCs/>
              </w:rPr>
            </w:pPr>
            <w:r w:rsidRPr="00E42A93">
              <w:rPr>
                <w:rFonts w:ascii="Nunito Sans" w:hAnsi="Nunito Sans" w:cs="Arial"/>
                <w:b/>
                <w:bCs/>
              </w:rPr>
              <w:t>What are the hazards?</w:t>
            </w:r>
          </w:p>
        </w:tc>
        <w:tc>
          <w:tcPr>
            <w:tcW w:w="2268" w:type="dxa"/>
            <w:shd w:val="clear" w:color="auto" w:fill="BFBFBF" w:themeFill="background1" w:themeFillShade="BF"/>
            <w:vAlign w:val="center"/>
          </w:tcPr>
          <w:p w14:paraId="4A32DD6D" w14:textId="77777777" w:rsidR="00375DD5" w:rsidRPr="00E42A93" w:rsidRDefault="00375DD5" w:rsidP="00375DD5">
            <w:pPr>
              <w:jc w:val="center"/>
              <w:rPr>
                <w:rFonts w:ascii="Nunito Sans" w:hAnsi="Nunito Sans" w:cs="Arial"/>
                <w:b/>
                <w:bCs/>
              </w:rPr>
            </w:pPr>
            <w:r w:rsidRPr="00E42A93">
              <w:rPr>
                <w:rFonts w:ascii="Nunito Sans" w:hAnsi="Nunito Sans" w:cs="Arial"/>
                <w:b/>
                <w:bCs/>
              </w:rPr>
              <w:t>What are the risks?</w:t>
            </w:r>
          </w:p>
        </w:tc>
        <w:tc>
          <w:tcPr>
            <w:tcW w:w="2410" w:type="dxa"/>
            <w:shd w:val="clear" w:color="auto" w:fill="BFBFBF" w:themeFill="background1" w:themeFillShade="BF"/>
            <w:vAlign w:val="center"/>
          </w:tcPr>
          <w:p w14:paraId="1C657CDC" w14:textId="77777777" w:rsidR="00375DD5" w:rsidRPr="00E42A93" w:rsidRDefault="00375DD5" w:rsidP="00375DD5">
            <w:pPr>
              <w:jc w:val="center"/>
              <w:rPr>
                <w:rFonts w:ascii="Nunito Sans" w:hAnsi="Nunito Sans" w:cs="Arial"/>
                <w:b/>
                <w:bCs/>
              </w:rPr>
            </w:pPr>
            <w:r w:rsidRPr="00E42A93">
              <w:rPr>
                <w:rFonts w:ascii="Nunito Sans" w:hAnsi="Nunito Sans" w:cs="Arial"/>
                <w:b/>
                <w:bCs/>
              </w:rPr>
              <w:t>Who is most at risk?</w:t>
            </w:r>
          </w:p>
        </w:tc>
        <w:tc>
          <w:tcPr>
            <w:tcW w:w="8163" w:type="dxa"/>
            <w:shd w:val="clear" w:color="auto" w:fill="BFBFBF" w:themeFill="background1" w:themeFillShade="BF"/>
            <w:vAlign w:val="center"/>
          </w:tcPr>
          <w:p w14:paraId="7C73CABA" w14:textId="77777777" w:rsidR="00375DD5" w:rsidRPr="00E42A93" w:rsidRDefault="00375DD5" w:rsidP="00375DD5">
            <w:pPr>
              <w:jc w:val="center"/>
              <w:rPr>
                <w:rFonts w:ascii="Nunito Sans" w:hAnsi="Nunito Sans" w:cs="Arial"/>
                <w:b/>
                <w:bCs/>
              </w:rPr>
            </w:pPr>
            <w:r w:rsidRPr="00E42A93">
              <w:rPr>
                <w:rFonts w:ascii="Nunito Sans" w:hAnsi="Nunito Sans" w:cs="Arial"/>
                <w:b/>
                <w:bCs/>
              </w:rPr>
              <w:t>What control measures will be put in place?</w:t>
            </w:r>
          </w:p>
        </w:tc>
      </w:tr>
      <w:tr w:rsidR="00DB013F" w:rsidRPr="00E42A93" w14:paraId="3CD4029B" w14:textId="77777777" w:rsidTr="00070701">
        <w:trPr>
          <w:trHeight w:val="70"/>
        </w:trPr>
        <w:tc>
          <w:tcPr>
            <w:tcW w:w="2547" w:type="dxa"/>
            <w:vAlign w:val="center"/>
          </w:tcPr>
          <w:p w14:paraId="0230AA53" w14:textId="79E8935C" w:rsidR="00DB013F" w:rsidRDefault="00DB013F" w:rsidP="00D90BFF">
            <w:pPr>
              <w:jc w:val="center"/>
              <w:rPr>
                <w:rFonts w:ascii="Nunito Sans" w:hAnsi="Nunito Sans" w:cs="Arial"/>
                <w:b/>
                <w:bCs/>
              </w:rPr>
            </w:pPr>
            <w:r>
              <w:rPr>
                <w:rFonts w:ascii="Nunito Sans" w:hAnsi="Nunito Sans" w:cs="Arial"/>
                <w:b/>
                <w:bCs/>
              </w:rPr>
              <w:t>Leader in Charge</w:t>
            </w:r>
            <w:r w:rsidR="00412F0F">
              <w:rPr>
                <w:rFonts w:ascii="Nunito Sans" w:hAnsi="Nunito Sans" w:cs="Arial"/>
                <w:b/>
                <w:bCs/>
              </w:rPr>
              <w:t xml:space="preserve"> / Nights Away Permit Holder</w:t>
            </w:r>
          </w:p>
        </w:tc>
        <w:tc>
          <w:tcPr>
            <w:tcW w:w="2268" w:type="dxa"/>
            <w:vAlign w:val="center"/>
          </w:tcPr>
          <w:p w14:paraId="2A68458B" w14:textId="77777777" w:rsidR="00DB013F" w:rsidRDefault="00CA017D" w:rsidP="00D90BFF">
            <w:pPr>
              <w:rPr>
                <w:rFonts w:ascii="Nunito Sans" w:hAnsi="Nunito Sans" w:cs="Arial"/>
              </w:rPr>
            </w:pPr>
            <w:r>
              <w:rPr>
                <w:rFonts w:ascii="Nunito Sans" w:hAnsi="Nunito Sans" w:cs="Arial"/>
              </w:rPr>
              <w:t>Compliance.</w:t>
            </w:r>
          </w:p>
          <w:p w14:paraId="2002EF72" w14:textId="21D0251E" w:rsidR="00CA017D" w:rsidRDefault="00CA017D" w:rsidP="00D90BFF">
            <w:pPr>
              <w:rPr>
                <w:rFonts w:ascii="Nunito Sans" w:hAnsi="Nunito Sans" w:cs="Arial"/>
              </w:rPr>
            </w:pPr>
            <w:r>
              <w:rPr>
                <w:rFonts w:ascii="Nunito Sans" w:hAnsi="Nunito Sans" w:cs="Arial"/>
              </w:rPr>
              <w:t>Communication.</w:t>
            </w:r>
          </w:p>
        </w:tc>
        <w:tc>
          <w:tcPr>
            <w:tcW w:w="2410" w:type="dxa"/>
            <w:vAlign w:val="center"/>
          </w:tcPr>
          <w:p w14:paraId="2BA8B239" w14:textId="59F0925F" w:rsidR="00DB013F" w:rsidRDefault="00CA017D" w:rsidP="00D90BFF">
            <w:pPr>
              <w:rPr>
                <w:rFonts w:ascii="Nunito Sans" w:hAnsi="Nunito Sans" w:cs="Arial"/>
              </w:rPr>
            </w:pPr>
            <w:r>
              <w:rPr>
                <w:rFonts w:ascii="Nunito Sans" w:hAnsi="Nunito Sans" w:cs="Arial"/>
              </w:rPr>
              <w:t>Young People.</w:t>
            </w:r>
          </w:p>
        </w:tc>
        <w:tc>
          <w:tcPr>
            <w:tcW w:w="8163" w:type="dxa"/>
            <w:vAlign w:val="center"/>
          </w:tcPr>
          <w:p w14:paraId="69A3FA57" w14:textId="630A85FA" w:rsidR="00412F0F" w:rsidRPr="00DA5714" w:rsidRDefault="00412F0F" w:rsidP="00412F0F">
            <w:pPr>
              <w:rPr>
                <w:rFonts w:ascii="Nunito Sans" w:hAnsi="Nunito Sans" w:cs="Arial"/>
                <w:b/>
                <w:bCs/>
              </w:rPr>
            </w:pPr>
            <w:r w:rsidRPr="00DA5714">
              <w:rPr>
                <w:rFonts w:ascii="Nunito Sans" w:hAnsi="Nunito Sans" w:cs="Arial"/>
                <w:b/>
                <w:bCs/>
              </w:rPr>
              <w:t xml:space="preserve">The Leader in charge of a camp or residential activity involving young people under 18 years old must ensure that:  </w:t>
            </w:r>
          </w:p>
          <w:p w14:paraId="52C7C614" w14:textId="6A6A2D8D" w:rsidR="00412F0F" w:rsidRPr="00DA5714" w:rsidRDefault="00412F0F" w:rsidP="00412F0F">
            <w:pPr>
              <w:pStyle w:val="ListParagraph"/>
              <w:numPr>
                <w:ilvl w:val="0"/>
                <w:numId w:val="4"/>
              </w:numPr>
              <w:rPr>
                <w:rFonts w:ascii="Nunito Sans" w:hAnsi="Nunito Sans" w:cs="Arial"/>
                <w:b/>
                <w:bCs/>
              </w:rPr>
            </w:pPr>
            <w:r w:rsidRPr="00DA5714">
              <w:rPr>
                <w:rFonts w:ascii="Nunito Sans" w:hAnsi="Nunito Sans" w:cs="Arial"/>
                <w:b/>
                <w:bCs/>
              </w:rPr>
              <w:t xml:space="preserve">The team responsible for organising and delivering the activity includes a Nights Away Permit Holder, unless the Leader in charge holds the Nights Away Permit themselves.  </w:t>
            </w:r>
          </w:p>
          <w:p w14:paraId="5506CB60" w14:textId="76E67DC7" w:rsidR="00412F0F" w:rsidRPr="00DA5714" w:rsidRDefault="00412F0F" w:rsidP="00412F0F">
            <w:pPr>
              <w:pStyle w:val="ListParagraph"/>
              <w:numPr>
                <w:ilvl w:val="0"/>
                <w:numId w:val="4"/>
              </w:numPr>
              <w:rPr>
                <w:rFonts w:ascii="Nunito Sans" w:hAnsi="Nunito Sans" w:cs="Arial"/>
                <w:b/>
                <w:bCs/>
              </w:rPr>
            </w:pPr>
            <w:r w:rsidRPr="00DA5714">
              <w:rPr>
                <w:rFonts w:ascii="Nunito Sans" w:hAnsi="Nunito Sans" w:cs="Arial"/>
                <w:b/>
                <w:bCs/>
              </w:rPr>
              <w:t xml:space="preserve">The Nights Away Permit Holder is present at the activity during the overnight stay and remains responsible at all times for all aspects of the "nights away" component(s) of the activity. </w:t>
            </w:r>
          </w:p>
          <w:p w14:paraId="00B5011D" w14:textId="0739A4BA" w:rsidR="00412F0F" w:rsidRPr="00DA5714" w:rsidRDefault="00412F0F" w:rsidP="00412F0F">
            <w:pPr>
              <w:pStyle w:val="ListParagraph"/>
              <w:numPr>
                <w:ilvl w:val="0"/>
                <w:numId w:val="4"/>
              </w:numPr>
              <w:rPr>
                <w:rFonts w:ascii="Nunito Sans" w:hAnsi="Nunito Sans" w:cs="Arial"/>
                <w:b/>
                <w:bCs/>
              </w:rPr>
            </w:pPr>
            <w:r w:rsidRPr="00DA5714">
              <w:rPr>
                <w:rFonts w:ascii="Nunito Sans" w:hAnsi="Nunito Sans" w:cs="Arial"/>
                <w:b/>
                <w:bCs/>
              </w:rPr>
              <w:t xml:space="preserve">All activities within the programme are led by individuals with the necessary permits, qualifications, or relevant skills. If the Leader in charge holds the required permit or qualification for a specific activity, they must ensure, during the programme planning phase, that their responsibilities as Leader in charge will be properly managed while they are overseeing the specific activity. </w:t>
            </w:r>
          </w:p>
          <w:p w14:paraId="3AF863D7" w14:textId="5801EEDE" w:rsidR="00412F0F" w:rsidRPr="00DA5714" w:rsidRDefault="00DA5714" w:rsidP="00412F0F">
            <w:pPr>
              <w:pStyle w:val="ListParagraph"/>
              <w:numPr>
                <w:ilvl w:val="0"/>
                <w:numId w:val="4"/>
              </w:numPr>
              <w:rPr>
                <w:rFonts w:ascii="Nunito Sans" w:hAnsi="Nunito Sans" w:cs="Arial"/>
                <w:b/>
                <w:bCs/>
              </w:rPr>
            </w:pPr>
            <w:r w:rsidRPr="00DA5714">
              <w:rPr>
                <w:rFonts w:ascii="Nunito Sans" w:hAnsi="Nunito Sans" w:cs="Arial"/>
                <w:b/>
                <w:bCs/>
              </w:rPr>
              <w:t>P</w:t>
            </w:r>
            <w:r w:rsidR="00412F0F" w:rsidRPr="00DA5714">
              <w:rPr>
                <w:rFonts w:ascii="Nunito Sans" w:hAnsi="Nunito Sans" w:cs="Arial"/>
                <w:b/>
                <w:bCs/>
              </w:rPr>
              <w:t xml:space="preserve">arents are informed about the broad programme of activities and the name of the individual who will be Leader in charge </w:t>
            </w:r>
          </w:p>
          <w:p w14:paraId="661B12AF" w14:textId="6B889157" w:rsidR="00412F0F" w:rsidRPr="00DA5714" w:rsidRDefault="00DA5714" w:rsidP="00412F0F">
            <w:pPr>
              <w:pStyle w:val="ListParagraph"/>
              <w:numPr>
                <w:ilvl w:val="0"/>
                <w:numId w:val="4"/>
              </w:numPr>
              <w:rPr>
                <w:rFonts w:ascii="Nunito Sans" w:hAnsi="Nunito Sans" w:cs="Arial"/>
                <w:b/>
                <w:bCs/>
              </w:rPr>
            </w:pPr>
            <w:r w:rsidRPr="00DA5714">
              <w:rPr>
                <w:rFonts w:ascii="Nunito Sans" w:hAnsi="Nunito Sans" w:cs="Arial"/>
                <w:b/>
                <w:bCs/>
              </w:rPr>
              <w:t>P</w:t>
            </w:r>
            <w:r w:rsidR="00412F0F" w:rsidRPr="00DA5714">
              <w:rPr>
                <w:rFonts w:ascii="Nunito Sans" w:hAnsi="Nunito Sans" w:cs="Arial"/>
                <w:b/>
                <w:bCs/>
              </w:rPr>
              <w:t xml:space="preserve">arents have indicated their consent for their young person(s) to participate.  </w:t>
            </w:r>
          </w:p>
          <w:p w14:paraId="01C9FBF8" w14:textId="7085942B" w:rsidR="00DB013F" w:rsidRPr="00DA5714" w:rsidRDefault="00DA5714" w:rsidP="00412F0F">
            <w:pPr>
              <w:pStyle w:val="ListParagraph"/>
              <w:numPr>
                <w:ilvl w:val="0"/>
                <w:numId w:val="4"/>
              </w:numPr>
              <w:rPr>
                <w:rFonts w:ascii="Nunito Sans" w:hAnsi="Nunito Sans" w:cs="Arial"/>
                <w:b/>
                <w:bCs/>
              </w:rPr>
            </w:pPr>
            <w:r w:rsidRPr="00DA5714">
              <w:rPr>
                <w:rFonts w:ascii="Nunito Sans" w:hAnsi="Nunito Sans" w:cs="Arial"/>
                <w:b/>
                <w:bCs/>
              </w:rPr>
              <w:lastRenderedPageBreak/>
              <w:t>E</w:t>
            </w:r>
            <w:r w:rsidR="00412F0F" w:rsidRPr="00DA5714">
              <w:rPr>
                <w:rFonts w:ascii="Nunito Sans" w:hAnsi="Nunito Sans" w:cs="Arial"/>
                <w:b/>
                <w:bCs/>
              </w:rPr>
              <w:t>nsure the relevant notification is made</w:t>
            </w:r>
            <w:r w:rsidRPr="00DA5714">
              <w:rPr>
                <w:rFonts w:ascii="Nunito Sans" w:hAnsi="Nunito Sans" w:cs="Arial"/>
                <w:b/>
                <w:bCs/>
              </w:rPr>
              <w:t>.</w:t>
            </w:r>
          </w:p>
        </w:tc>
      </w:tr>
      <w:tr w:rsidR="00212B72" w:rsidRPr="00E42A93" w14:paraId="172E335F" w14:textId="77777777" w:rsidTr="00220578">
        <w:trPr>
          <w:trHeight w:val="70"/>
        </w:trPr>
        <w:tc>
          <w:tcPr>
            <w:tcW w:w="2547" w:type="dxa"/>
            <w:vAlign w:val="center"/>
          </w:tcPr>
          <w:p w14:paraId="4A50B407" w14:textId="05922E00" w:rsidR="00212B72" w:rsidRDefault="00212B72" w:rsidP="00D90BFF">
            <w:pPr>
              <w:jc w:val="center"/>
              <w:rPr>
                <w:rFonts w:ascii="Nunito Sans" w:hAnsi="Nunito Sans" w:cs="Arial"/>
                <w:b/>
                <w:bCs/>
              </w:rPr>
            </w:pPr>
            <w:r>
              <w:rPr>
                <w:rFonts w:ascii="Nunito Sans" w:hAnsi="Nunito Sans" w:cs="Arial"/>
                <w:b/>
                <w:bCs/>
              </w:rPr>
              <w:lastRenderedPageBreak/>
              <w:t>First Aid</w:t>
            </w:r>
          </w:p>
        </w:tc>
        <w:tc>
          <w:tcPr>
            <w:tcW w:w="2268" w:type="dxa"/>
            <w:vAlign w:val="center"/>
          </w:tcPr>
          <w:p w14:paraId="15174BCF" w14:textId="27F1B7E5" w:rsidR="00212B72" w:rsidRDefault="00CA017D" w:rsidP="00D90BFF">
            <w:pPr>
              <w:rPr>
                <w:rFonts w:ascii="Nunito Sans" w:hAnsi="Nunito Sans" w:cs="Arial"/>
              </w:rPr>
            </w:pPr>
            <w:r>
              <w:rPr>
                <w:rFonts w:ascii="Nunito Sans" w:hAnsi="Nunito Sans" w:cs="Arial"/>
              </w:rPr>
              <w:t xml:space="preserve">Responding to </w:t>
            </w:r>
            <w:r w:rsidR="00070701">
              <w:rPr>
                <w:rFonts w:ascii="Nunito Sans" w:hAnsi="Nunito Sans" w:cs="Arial"/>
              </w:rPr>
              <w:t>incidence.</w:t>
            </w:r>
          </w:p>
        </w:tc>
        <w:tc>
          <w:tcPr>
            <w:tcW w:w="2410" w:type="dxa"/>
            <w:vAlign w:val="center"/>
          </w:tcPr>
          <w:p w14:paraId="39C400D1" w14:textId="05DCAD97" w:rsidR="00212B72" w:rsidRDefault="00CA017D" w:rsidP="00D90BFF">
            <w:pPr>
              <w:rPr>
                <w:rFonts w:ascii="Nunito Sans" w:hAnsi="Nunito Sans" w:cs="Arial"/>
              </w:rPr>
            </w:pPr>
            <w:r>
              <w:rPr>
                <w:rFonts w:ascii="Nunito Sans" w:hAnsi="Nunito Sans" w:cs="Arial"/>
              </w:rPr>
              <w:t>All.</w:t>
            </w:r>
          </w:p>
        </w:tc>
        <w:tc>
          <w:tcPr>
            <w:tcW w:w="8163" w:type="dxa"/>
            <w:vAlign w:val="center"/>
          </w:tcPr>
          <w:p w14:paraId="5597FE87" w14:textId="385AB59D" w:rsidR="00FB4E40" w:rsidRDefault="002D2A74" w:rsidP="002D2A74">
            <w:pPr>
              <w:pStyle w:val="ListParagraph"/>
              <w:numPr>
                <w:ilvl w:val="0"/>
                <w:numId w:val="7"/>
              </w:numPr>
              <w:rPr>
                <w:rFonts w:ascii="Nunito Sans" w:hAnsi="Nunito Sans" w:cs="Arial"/>
                <w:b/>
                <w:bCs/>
              </w:rPr>
            </w:pPr>
            <w:r w:rsidRPr="002D2A74">
              <w:rPr>
                <w:rFonts w:ascii="Nunito Sans" w:hAnsi="Nunito Sans" w:cs="Arial"/>
                <w:b/>
                <w:bCs/>
              </w:rPr>
              <w:t>Each group participating in a nights away activity must have immediate access to someone who has a current First Aid qualification</w:t>
            </w:r>
            <w:r w:rsidR="00FB4E40">
              <w:rPr>
                <w:rFonts w:ascii="Nunito Sans" w:hAnsi="Nunito Sans" w:cs="Arial"/>
                <w:b/>
                <w:bCs/>
              </w:rPr>
              <w:t xml:space="preserve"> </w:t>
            </w:r>
            <w:r w:rsidR="00FB4E40" w:rsidRPr="00FB4E40">
              <w:rPr>
                <w:rFonts w:ascii="Nunito Sans" w:hAnsi="Nunito Sans" w:cs="Arial"/>
              </w:rPr>
              <w:t>– see POR for details.</w:t>
            </w:r>
            <w:r w:rsidRPr="002D2A74">
              <w:rPr>
                <w:rFonts w:ascii="Nunito Sans" w:hAnsi="Nunito Sans" w:cs="Arial"/>
                <w:b/>
                <w:bCs/>
              </w:rPr>
              <w:t xml:space="preserve"> </w:t>
            </w:r>
          </w:p>
          <w:p w14:paraId="6758A55C" w14:textId="77777777" w:rsidR="002D2A74" w:rsidRPr="00FB4E40" w:rsidRDefault="002D2A74" w:rsidP="00FB4E40">
            <w:pPr>
              <w:rPr>
                <w:rFonts w:ascii="Nunito Sans" w:hAnsi="Nunito Sans" w:cs="Arial"/>
                <w:b/>
                <w:bCs/>
              </w:rPr>
            </w:pPr>
            <w:r w:rsidRPr="00FB4E40">
              <w:rPr>
                <w:rFonts w:ascii="Nunito Sans" w:hAnsi="Nunito Sans" w:cs="Arial"/>
                <w:b/>
                <w:bCs/>
              </w:rPr>
              <w:t xml:space="preserve">A point of refuge, will be at least one of: </w:t>
            </w:r>
          </w:p>
          <w:p w14:paraId="4ECCB754" w14:textId="77777777" w:rsidR="002D2A74" w:rsidRPr="002D2A74" w:rsidRDefault="002D2A74" w:rsidP="002D2A74">
            <w:pPr>
              <w:pStyle w:val="ListParagraph"/>
              <w:numPr>
                <w:ilvl w:val="0"/>
                <w:numId w:val="7"/>
              </w:numPr>
              <w:rPr>
                <w:rFonts w:ascii="Nunito Sans" w:hAnsi="Nunito Sans" w:cs="Arial"/>
                <w:b/>
                <w:bCs/>
              </w:rPr>
            </w:pPr>
            <w:r w:rsidRPr="002D2A74">
              <w:rPr>
                <w:rFonts w:ascii="Nunito Sans" w:hAnsi="Nunito Sans" w:cs="Arial"/>
                <w:b/>
                <w:bCs/>
              </w:rPr>
              <w:t>a road accessible by a normal road-going ambulance</w:t>
            </w:r>
          </w:p>
          <w:p w14:paraId="1EA1E37D" w14:textId="77777777" w:rsidR="002D2A74" w:rsidRPr="002D2A74" w:rsidRDefault="002D2A74" w:rsidP="002D2A74">
            <w:pPr>
              <w:pStyle w:val="ListParagraph"/>
              <w:numPr>
                <w:ilvl w:val="0"/>
                <w:numId w:val="7"/>
              </w:numPr>
              <w:rPr>
                <w:rFonts w:ascii="Nunito Sans" w:hAnsi="Nunito Sans" w:cs="Arial"/>
                <w:b/>
                <w:bCs/>
              </w:rPr>
            </w:pPr>
            <w:r w:rsidRPr="002D2A74">
              <w:rPr>
                <w:rFonts w:ascii="Nunito Sans" w:hAnsi="Nunito Sans" w:cs="Arial"/>
                <w:b/>
                <w:bCs/>
              </w:rPr>
              <w:t>an occupied building (for example a farm or harbour)</w:t>
            </w:r>
          </w:p>
          <w:p w14:paraId="2F6029BE" w14:textId="43A1014F" w:rsidR="00212B72" w:rsidRPr="002D2A74" w:rsidRDefault="002D2A74" w:rsidP="002D2A74">
            <w:pPr>
              <w:pStyle w:val="ListParagraph"/>
              <w:numPr>
                <w:ilvl w:val="0"/>
                <w:numId w:val="7"/>
              </w:numPr>
              <w:rPr>
                <w:rFonts w:ascii="Nunito Sans" w:hAnsi="Nunito Sans" w:cs="Arial"/>
                <w:b/>
                <w:bCs/>
              </w:rPr>
            </w:pPr>
            <w:r w:rsidRPr="002D2A74">
              <w:rPr>
                <w:rFonts w:ascii="Nunito Sans" w:hAnsi="Nunito Sans" w:cs="Arial"/>
                <w:b/>
                <w:bCs/>
              </w:rPr>
              <w:t xml:space="preserve">another means of calling help (for example a telephone box).  </w:t>
            </w:r>
          </w:p>
        </w:tc>
      </w:tr>
      <w:tr w:rsidR="00220578" w:rsidRPr="00E42A93" w14:paraId="7A095D22" w14:textId="77777777" w:rsidTr="00220578">
        <w:trPr>
          <w:trHeight w:val="70"/>
        </w:trPr>
        <w:tc>
          <w:tcPr>
            <w:tcW w:w="2547" w:type="dxa"/>
            <w:vAlign w:val="center"/>
          </w:tcPr>
          <w:p w14:paraId="614147EB" w14:textId="4E8B0A10" w:rsidR="00220578" w:rsidRDefault="00220578" w:rsidP="00D90BFF">
            <w:pPr>
              <w:jc w:val="center"/>
              <w:rPr>
                <w:rFonts w:ascii="Nunito Sans" w:hAnsi="Nunito Sans" w:cs="Arial"/>
                <w:b/>
                <w:bCs/>
              </w:rPr>
            </w:pPr>
            <w:r>
              <w:rPr>
                <w:rFonts w:ascii="Nunito Sans" w:hAnsi="Nunito Sans" w:cs="Arial"/>
                <w:b/>
                <w:bCs/>
              </w:rPr>
              <w:t>Nights Away Passports</w:t>
            </w:r>
          </w:p>
        </w:tc>
        <w:tc>
          <w:tcPr>
            <w:tcW w:w="2268" w:type="dxa"/>
            <w:vAlign w:val="center"/>
          </w:tcPr>
          <w:p w14:paraId="7EF0FBD2" w14:textId="77777777" w:rsidR="00220578" w:rsidRDefault="00070701" w:rsidP="00D90BFF">
            <w:pPr>
              <w:rPr>
                <w:rFonts w:ascii="Nunito Sans" w:hAnsi="Nunito Sans" w:cs="Arial"/>
              </w:rPr>
            </w:pPr>
            <w:r>
              <w:rPr>
                <w:rFonts w:ascii="Nunito Sans" w:hAnsi="Nunito Sans" w:cs="Arial"/>
              </w:rPr>
              <w:t>Compliance.</w:t>
            </w:r>
          </w:p>
          <w:p w14:paraId="2070E3C8" w14:textId="30DC1DBE" w:rsidR="00070701" w:rsidRDefault="00070701" w:rsidP="00D90BFF">
            <w:pPr>
              <w:rPr>
                <w:rFonts w:ascii="Nunito Sans" w:hAnsi="Nunito Sans" w:cs="Arial"/>
              </w:rPr>
            </w:pPr>
            <w:r>
              <w:rPr>
                <w:rFonts w:ascii="Nunito Sans" w:hAnsi="Nunito Sans" w:cs="Arial"/>
              </w:rPr>
              <w:t>Safety of indirectly supervised young people.</w:t>
            </w:r>
          </w:p>
        </w:tc>
        <w:tc>
          <w:tcPr>
            <w:tcW w:w="2410" w:type="dxa"/>
            <w:vAlign w:val="center"/>
          </w:tcPr>
          <w:p w14:paraId="25DF283B" w14:textId="041E36B7" w:rsidR="00220578" w:rsidRDefault="00CA017D" w:rsidP="00D90BFF">
            <w:pPr>
              <w:rPr>
                <w:rFonts w:ascii="Nunito Sans" w:hAnsi="Nunito Sans" w:cs="Arial"/>
              </w:rPr>
            </w:pPr>
            <w:r>
              <w:rPr>
                <w:rFonts w:ascii="Nunito Sans" w:hAnsi="Nunito Sans" w:cs="Arial"/>
              </w:rPr>
              <w:t>Young People (Scouts or Explorers)</w:t>
            </w:r>
          </w:p>
        </w:tc>
        <w:tc>
          <w:tcPr>
            <w:tcW w:w="8163" w:type="dxa"/>
            <w:vAlign w:val="center"/>
          </w:tcPr>
          <w:p w14:paraId="654C6B25" w14:textId="0495E9DF" w:rsidR="00B34C85" w:rsidRPr="00B34C85" w:rsidRDefault="00B34C85" w:rsidP="00B34C85">
            <w:pPr>
              <w:pStyle w:val="ListParagraph"/>
              <w:numPr>
                <w:ilvl w:val="0"/>
                <w:numId w:val="7"/>
              </w:numPr>
              <w:rPr>
                <w:rFonts w:ascii="Nunito Sans" w:hAnsi="Nunito Sans" w:cs="Arial"/>
                <w:b/>
                <w:bCs/>
              </w:rPr>
            </w:pPr>
            <w:r w:rsidRPr="00B34C85">
              <w:rPr>
                <w:rFonts w:ascii="Nunito Sans" w:hAnsi="Nunito Sans" w:cs="Arial"/>
                <w:b/>
                <w:bCs/>
              </w:rPr>
              <w:t>A Scout or Explorer who wishes to lead a camping or residential activity must only do so after being issued with a Nights Away Event Passport. A Nights Away Event Passport is only valid for use with members of their own Troop</w:t>
            </w:r>
            <w:r>
              <w:rPr>
                <w:rFonts w:ascii="Nunito Sans" w:hAnsi="Nunito Sans" w:cs="Arial"/>
                <w:b/>
                <w:bCs/>
              </w:rPr>
              <w:t xml:space="preserve"> </w:t>
            </w:r>
            <w:r w:rsidRPr="00FB4E40">
              <w:rPr>
                <w:rFonts w:ascii="Nunito Sans" w:hAnsi="Nunito Sans" w:cs="Arial"/>
              </w:rPr>
              <w:t>– see POR for details.</w:t>
            </w:r>
            <w:r w:rsidRPr="002D2A74">
              <w:rPr>
                <w:rFonts w:ascii="Nunito Sans" w:hAnsi="Nunito Sans" w:cs="Arial"/>
                <w:b/>
                <w:bCs/>
              </w:rPr>
              <w:t xml:space="preserve"> </w:t>
            </w:r>
          </w:p>
          <w:p w14:paraId="0C5247D9" w14:textId="77777777" w:rsidR="00BC5FE1" w:rsidRDefault="00B34C85" w:rsidP="00B34C85">
            <w:pPr>
              <w:pStyle w:val="ListParagraph"/>
              <w:numPr>
                <w:ilvl w:val="0"/>
                <w:numId w:val="7"/>
              </w:numPr>
              <w:rPr>
                <w:rFonts w:ascii="Nunito Sans" w:hAnsi="Nunito Sans" w:cs="Arial"/>
                <w:b/>
                <w:bCs/>
              </w:rPr>
            </w:pPr>
            <w:r w:rsidRPr="00B34C85">
              <w:rPr>
                <w:rFonts w:ascii="Nunito Sans" w:hAnsi="Nunito Sans" w:cs="Arial"/>
                <w:b/>
                <w:bCs/>
              </w:rPr>
              <w:t xml:space="preserve">As part of the planning process parents must be informed if no leaders are going to be present. </w:t>
            </w:r>
          </w:p>
          <w:p w14:paraId="7D17183A" w14:textId="7F416F28" w:rsidR="00220578" w:rsidRPr="002D2A74" w:rsidRDefault="00B34C85" w:rsidP="00B34C85">
            <w:pPr>
              <w:pStyle w:val="ListParagraph"/>
              <w:numPr>
                <w:ilvl w:val="0"/>
                <w:numId w:val="7"/>
              </w:numPr>
              <w:rPr>
                <w:rFonts w:ascii="Nunito Sans" w:hAnsi="Nunito Sans" w:cs="Arial"/>
                <w:b/>
                <w:bCs/>
              </w:rPr>
            </w:pPr>
            <w:r w:rsidRPr="00B34C85">
              <w:rPr>
                <w:rFonts w:ascii="Nunito Sans" w:hAnsi="Nunito Sans" w:cs="Arial"/>
                <w:b/>
                <w:bCs/>
              </w:rPr>
              <w:t>Parents must be informed what supervision arrangements are in place for a residential activity where an Event Passport is being used and be satisfied with those arrangements before consenting to their child taking part.</w:t>
            </w:r>
          </w:p>
        </w:tc>
      </w:tr>
      <w:tr w:rsidR="004F6EB8" w:rsidRPr="00E42A93" w14:paraId="49690C17" w14:textId="77777777" w:rsidTr="007C5A35">
        <w:trPr>
          <w:trHeight w:val="3171"/>
        </w:trPr>
        <w:tc>
          <w:tcPr>
            <w:tcW w:w="2547" w:type="dxa"/>
            <w:vAlign w:val="center"/>
          </w:tcPr>
          <w:p w14:paraId="712691C0" w14:textId="514EB96A" w:rsidR="00375DD5" w:rsidRPr="00E42A93" w:rsidRDefault="008916D7" w:rsidP="00D90BFF">
            <w:pPr>
              <w:jc w:val="center"/>
              <w:rPr>
                <w:rFonts w:ascii="Nunito Sans" w:hAnsi="Nunito Sans" w:cs="Arial"/>
                <w:b/>
                <w:bCs/>
              </w:rPr>
            </w:pPr>
            <w:r>
              <w:rPr>
                <w:rFonts w:ascii="Nunito Sans" w:hAnsi="Nunito Sans" w:cs="Arial"/>
                <w:b/>
                <w:bCs/>
              </w:rPr>
              <w:t>Terrain</w:t>
            </w:r>
          </w:p>
        </w:tc>
        <w:tc>
          <w:tcPr>
            <w:tcW w:w="2268" w:type="dxa"/>
            <w:vAlign w:val="center"/>
          </w:tcPr>
          <w:p w14:paraId="6FB254E8" w14:textId="4CF92D42" w:rsidR="00375DD5" w:rsidRPr="00E42A93" w:rsidRDefault="00271F8E" w:rsidP="00D90BFF">
            <w:pPr>
              <w:rPr>
                <w:rFonts w:ascii="Nunito Sans" w:hAnsi="Nunito Sans" w:cs="Arial"/>
              </w:rPr>
            </w:pPr>
            <w:r>
              <w:rPr>
                <w:rFonts w:ascii="Nunito Sans" w:hAnsi="Nunito Sans" w:cs="Arial"/>
              </w:rPr>
              <w:t xml:space="preserve">Tripping and </w:t>
            </w:r>
            <w:r w:rsidR="0027598A">
              <w:rPr>
                <w:rFonts w:ascii="Nunito Sans" w:hAnsi="Nunito Sans" w:cs="Arial"/>
              </w:rPr>
              <w:t>falling.</w:t>
            </w:r>
          </w:p>
        </w:tc>
        <w:tc>
          <w:tcPr>
            <w:tcW w:w="2410" w:type="dxa"/>
            <w:vAlign w:val="center"/>
          </w:tcPr>
          <w:p w14:paraId="27702BB7" w14:textId="2A19EC58" w:rsidR="00375DD5" w:rsidRPr="00E42A93" w:rsidRDefault="00271F8E" w:rsidP="00D90BFF">
            <w:pPr>
              <w:rPr>
                <w:rFonts w:ascii="Nunito Sans" w:hAnsi="Nunito Sans" w:cs="Arial"/>
              </w:rPr>
            </w:pPr>
            <w:r>
              <w:rPr>
                <w:rFonts w:ascii="Nunito Sans" w:hAnsi="Nunito Sans" w:cs="Arial"/>
              </w:rPr>
              <w:t>All</w:t>
            </w:r>
            <w:r w:rsidR="00D176AD">
              <w:rPr>
                <w:rFonts w:ascii="Nunito Sans" w:hAnsi="Nunito Sans" w:cs="Arial"/>
              </w:rPr>
              <w:t>.</w:t>
            </w:r>
          </w:p>
        </w:tc>
        <w:tc>
          <w:tcPr>
            <w:tcW w:w="8163" w:type="dxa"/>
            <w:vAlign w:val="center"/>
          </w:tcPr>
          <w:p w14:paraId="28BDF010" w14:textId="580A6777" w:rsidR="000870DE" w:rsidRPr="000870DE" w:rsidRDefault="000870DE" w:rsidP="000870DE">
            <w:pPr>
              <w:pStyle w:val="ListParagraph"/>
              <w:numPr>
                <w:ilvl w:val="0"/>
                <w:numId w:val="4"/>
              </w:numPr>
              <w:spacing w:after="160" w:line="259" w:lineRule="auto"/>
              <w:rPr>
                <w:rFonts w:ascii="Nunito Sans" w:hAnsi="Nunito Sans" w:cs="Arial"/>
              </w:rPr>
            </w:pPr>
            <w:r w:rsidRPr="000870DE">
              <w:rPr>
                <w:rFonts w:ascii="Nunito Sans" w:hAnsi="Nunito Sans" w:cs="Arial"/>
              </w:rPr>
              <w:t>Check and follow any site-specific rules or instructions, according to the site</w:t>
            </w:r>
            <w:r w:rsidR="00843026">
              <w:rPr>
                <w:rFonts w:ascii="Nunito Sans" w:hAnsi="Nunito Sans" w:cs="Arial"/>
              </w:rPr>
              <w:t>'</w:t>
            </w:r>
            <w:r w:rsidRPr="000870DE">
              <w:rPr>
                <w:rFonts w:ascii="Nunito Sans" w:hAnsi="Nunito Sans" w:cs="Arial"/>
              </w:rPr>
              <w:t>s own safety policy</w:t>
            </w:r>
            <w:r w:rsidR="00753F44">
              <w:rPr>
                <w:rFonts w:ascii="Nunito Sans" w:hAnsi="Nunito Sans" w:cs="Arial"/>
              </w:rPr>
              <w:t>.</w:t>
            </w:r>
          </w:p>
          <w:p w14:paraId="5591B3F2" w14:textId="77777777" w:rsidR="000870DE" w:rsidRDefault="006345D7" w:rsidP="000870DE">
            <w:pPr>
              <w:pStyle w:val="ListParagraph"/>
              <w:numPr>
                <w:ilvl w:val="0"/>
                <w:numId w:val="4"/>
              </w:numPr>
              <w:rPr>
                <w:rFonts w:ascii="Nunito Sans" w:hAnsi="Nunito Sans" w:cs="Arial"/>
              </w:rPr>
            </w:pPr>
            <w:r w:rsidRPr="006345D7">
              <w:rPr>
                <w:rFonts w:ascii="Nunito Sans" w:hAnsi="Nunito Sans" w:cs="Arial"/>
              </w:rPr>
              <w:t>Leaders should check areas for hazards and debris, before highlighting them to young people or removing them.</w:t>
            </w:r>
          </w:p>
          <w:p w14:paraId="303BB8FF" w14:textId="77777777" w:rsidR="00CA0A18" w:rsidRPr="00CA0A18" w:rsidRDefault="00CA0A18" w:rsidP="00CA0A18">
            <w:pPr>
              <w:pStyle w:val="ListParagraph"/>
              <w:numPr>
                <w:ilvl w:val="0"/>
                <w:numId w:val="4"/>
              </w:numPr>
              <w:rPr>
                <w:rFonts w:ascii="Nunito Sans" w:hAnsi="Nunito Sans" w:cs="Arial"/>
              </w:rPr>
            </w:pPr>
            <w:r w:rsidRPr="00CA0A18">
              <w:rPr>
                <w:rFonts w:ascii="Nunito Sans" w:hAnsi="Nunito Sans" w:cs="Arial"/>
              </w:rPr>
              <w:t>Leaders should advise young people on the boundaries of the camp and activities.</w:t>
            </w:r>
          </w:p>
          <w:p w14:paraId="6BAF8FE9" w14:textId="7E34CAE0" w:rsidR="00CA0A18" w:rsidRDefault="00CA0A18" w:rsidP="00CA0A18">
            <w:pPr>
              <w:pStyle w:val="ListParagraph"/>
              <w:numPr>
                <w:ilvl w:val="0"/>
                <w:numId w:val="4"/>
              </w:numPr>
              <w:rPr>
                <w:rFonts w:ascii="Nunito Sans" w:hAnsi="Nunito Sans" w:cs="Arial"/>
              </w:rPr>
            </w:pPr>
            <w:r w:rsidRPr="00CA0A18">
              <w:rPr>
                <w:rFonts w:ascii="Nunito Sans" w:hAnsi="Nunito Sans" w:cs="Arial"/>
              </w:rPr>
              <w:t>Stay away from large bodies of water, such as rivers or lakes.</w:t>
            </w:r>
          </w:p>
          <w:p w14:paraId="183303BD" w14:textId="055DF804" w:rsidR="00753F44" w:rsidRDefault="00753F44" w:rsidP="000870DE">
            <w:pPr>
              <w:pStyle w:val="ListParagraph"/>
              <w:numPr>
                <w:ilvl w:val="0"/>
                <w:numId w:val="4"/>
              </w:numPr>
              <w:rPr>
                <w:rFonts w:ascii="Nunito Sans" w:hAnsi="Nunito Sans" w:cs="Arial"/>
              </w:rPr>
            </w:pPr>
            <w:r>
              <w:rPr>
                <w:rFonts w:ascii="Nunito Sans" w:hAnsi="Nunito Sans" w:cs="Arial"/>
              </w:rPr>
              <w:t xml:space="preserve">Where possible, tents and other structures should be placed on </w:t>
            </w:r>
            <w:r w:rsidR="0027598A">
              <w:rPr>
                <w:rFonts w:ascii="Nunito Sans" w:hAnsi="Nunito Sans" w:cs="Arial"/>
              </w:rPr>
              <w:t>level ground.</w:t>
            </w:r>
          </w:p>
          <w:p w14:paraId="1549C075" w14:textId="0F6CC206" w:rsidR="00753F44" w:rsidRPr="00753F44" w:rsidRDefault="00753F44" w:rsidP="00753F44">
            <w:pPr>
              <w:pStyle w:val="ListParagraph"/>
              <w:numPr>
                <w:ilvl w:val="0"/>
                <w:numId w:val="4"/>
              </w:numPr>
              <w:rPr>
                <w:rFonts w:ascii="Nunito Sans" w:hAnsi="Nunito Sans" w:cs="Arial"/>
              </w:rPr>
            </w:pPr>
            <w:r w:rsidRPr="006345D7">
              <w:rPr>
                <w:rFonts w:ascii="Nunito Sans" w:hAnsi="Nunito Sans" w:cs="Arial"/>
              </w:rPr>
              <w:t>Torches should be used during activities in the dark to aid visibility.</w:t>
            </w:r>
          </w:p>
        </w:tc>
      </w:tr>
      <w:tr w:rsidR="004F6EB8" w:rsidRPr="00E42A93" w14:paraId="3A18A122" w14:textId="77777777" w:rsidTr="007C5A35">
        <w:trPr>
          <w:trHeight w:val="961"/>
        </w:trPr>
        <w:tc>
          <w:tcPr>
            <w:tcW w:w="2547" w:type="dxa"/>
            <w:vAlign w:val="center"/>
          </w:tcPr>
          <w:p w14:paraId="5E01A20D" w14:textId="30CC0720" w:rsidR="00375DD5" w:rsidRPr="00E42A93" w:rsidRDefault="00AD660E" w:rsidP="00D90BFF">
            <w:pPr>
              <w:jc w:val="center"/>
              <w:rPr>
                <w:rFonts w:ascii="Nunito Sans" w:hAnsi="Nunito Sans" w:cs="Arial"/>
                <w:b/>
                <w:bCs/>
              </w:rPr>
            </w:pPr>
            <w:r>
              <w:rPr>
                <w:rFonts w:ascii="Nunito Sans" w:hAnsi="Nunito Sans" w:cs="Arial"/>
                <w:b/>
                <w:bCs/>
              </w:rPr>
              <w:lastRenderedPageBreak/>
              <w:t>Trees</w:t>
            </w:r>
          </w:p>
        </w:tc>
        <w:tc>
          <w:tcPr>
            <w:tcW w:w="2268" w:type="dxa"/>
            <w:vAlign w:val="center"/>
          </w:tcPr>
          <w:p w14:paraId="7FB2A270" w14:textId="1888F0BF" w:rsidR="00375DD5" w:rsidRPr="00E42A93" w:rsidRDefault="0027598A" w:rsidP="00D90BFF">
            <w:pPr>
              <w:rPr>
                <w:rFonts w:ascii="Nunito Sans" w:hAnsi="Nunito Sans" w:cs="Arial"/>
              </w:rPr>
            </w:pPr>
            <w:r>
              <w:rPr>
                <w:rFonts w:ascii="Nunito Sans" w:hAnsi="Nunito Sans" w:cs="Arial"/>
              </w:rPr>
              <w:t>Falling.</w:t>
            </w:r>
          </w:p>
        </w:tc>
        <w:tc>
          <w:tcPr>
            <w:tcW w:w="2410" w:type="dxa"/>
            <w:vAlign w:val="center"/>
          </w:tcPr>
          <w:p w14:paraId="030E9B1A" w14:textId="799561C4" w:rsidR="00375DD5" w:rsidRPr="00E42A93" w:rsidRDefault="0027598A" w:rsidP="00D90BFF">
            <w:pPr>
              <w:rPr>
                <w:rFonts w:ascii="Nunito Sans" w:hAnsi="Nunito Sans" w:cs="Arial"/>
              </w:rPr>
            </w:pPr>
            <w:r>
              <w:rPr>
                <w:rFonts w:ascii="Nunito Sans" w:hAnsi="Nunito Sans" w:cs="Arial"/>
              </w:rPr>
              <w:t>All.</w:t>
            </w:r>
          </w:p>
        </w:tc>
        <w:tc>
          <w:tcPr>
            <w:tcW w:w="8163" w:type="dxa"/>
            <w:vAlign w:val="center"/>
          </w:tcPr>
          <w:p w14:paraId="444A34C2" w14:textId="77777777" w:rsidR="0027598A" w:rsidRDefault="00E52DC9" w:rsidP="0027598A">
            <w:pPr>
              <w:pStyle w:val="ListParagraph"/>
              <w:numPr>
                <w:ilvl w:val="0"/>
                <w:numId w:val="4"/>
              </w:numPr>
              <w:rPr>
                <w:rFonts w:ascii="Nunito Sans" w:hAnsi="Nunito Sans" w:cs="Arial"/>
              </w:rPr>
            </w:pPr>
            <w:r w:rsidRPr="00E52DC9">
              <w:rPr>
                <w:rFonts w:ascii="Nunito Sans" w:hAnsi="Nunito Sans" w:cs="Arial"/>
              </w:rPr>
              <w:t xml:space="preserve">Young people should not climb trees </w:t>
            </w:r>
            <w:r w:rsidR="0027598A">
              <w:rPr>
                <w:rFonts w:ascii="Nunito Sans" w:hAnsi="Nunito Sans" w:cs="Arial"/>
              </w:rPr>
              <w:t>in the dark.</w:t>
            </w:r>
          </w:p>
          <w:p w14:paraId="6260E406" w14:textId="1E1CC5FA" w:rsidR="0027598A" w:rsidRPr="0027598A" w:rsidRDefault="0027598A" w:rsidP="0027598A">
            <w:pPr>
              <w:pStyle w:val="ListParagraph"/>
              <w:numPr>
                <w:ilvl w:val="0"/>
                <w:numId w:val="4"/>
              </w:numPr>
              <w:rPr>
                <w:rFonts w:ascii="Nunito Sans" w:hAnsi="Nunito Sans" w:cs="Arial"/>
              </w:rPr>
            </w:pPr>
            <w:r>
              <w:rPr>
                <w:rFonts w:ascii="Nunito Sans" w:hAnsi="Nunito Sans" w:cs="Arial"/>
              </w:rPr>
              <w:t>Where possible, avoid pitching tents or lighting fires below trees.</w:t>
            </w:r>
          </w:p>
        </w:tc>
      </w:tr>
      <w:tr w:rsidR="004F6EB8" w:rsidRPr="00E42A93" w14:paraId="0400AC8C" w14:textId="77777777" w:rsidTr="00493602">
        <w:tc>
          <w:tcPr>
            <w:tcW w:w="2547" w:type="dxa"/>
            <w:vAlign w:val="center"/>
          </w:tcPr>
          <w:p w14:paraId="5DEA75DC" w14:textId="463D9F0F" w:rsidR="00375DD5" w:rsidRPr="00E42A93" w:rsidRDefault="00C86688" w:rsidP="00D90BFF">
            <w:pPr>
              <w:jc w:val="center"/>
              <w:rPr>
                <w:rFonts w:ascii="Nunito Sans" w:hAnsi="Nunito Sans" w:cs="Arial"/>
                <w:b/>
                <w:bCs/>
              </w:rPr>
            </w:pPr>
            <w:r>
              <w:rPr>
                <w:rFonts w:ascii="Nunito Sans" w:hAnsi="Nunito Sans" w:cs="Arial"/>
                <w:b/>
                <w:bCs/>
              </w:rPr>
              <w:t xml:space="preserve">Camping </w:t>
            </w:r>
            <w:r w:rsidR="00AD660E">
              <w:rPr>
                <w:rFonts w:ascii="Nunito Sans" w:hAnsi="Nunito Sans" w:cs="Arial"/>
                <w:b/>
                <w:bCs/>
              </w:rPr>
              <w:t>Equipment</w:t>
            </w:r>
          </w:p>
        </w:tc>
        <w:tc>
          <w:tcPr>
            <w:tcW w:w="2268" w:type="dxa"/>
            <w:vAlign w:val="center"/>
          </w:tcPr>
          <w:p w14:paraId="06B850F7" w14:textId="274BE688" w:rsidR="00375DD5" w:rsidRPr="00E42A93" w:rsidRDefault="00C86688" w:rsidP="00D90BFF">
            <w:pPr>
              <w:rPr>
                <w:rFonts w:ascii="Nunito Sans" w:hAnsi="Nunito Sans" w:cs="Arial"/>
              </w:rPr>
            </w:pPr>
            <w:r>
              <w:rPr>
                <w:rFonts w:ascii="Nunito Sans" w:hAnsi="Nunito Sans" w:cs="Arial"/>
              </w:rPr>
              <w:t>Injuries.</w:t>
            </w:r>
          </w:p>
        </w:tc>
        <w:tc>
          <w:tcPr>
            <w:tcW w:w="2410" w:type="dxa"/>
            <w:vAlign w:val="center"/>
          </w:tcPr>
          <w:p w14:paraId="6806D79D" w14:textId="7F233E25" w:rsidR="00375DD5" w:rsidRPr="00E42A93" w:rsidRDefault="00C86688" w:rsidP="00D90BFF">
            <w:pPr>
              <w:rPr>
                <w:rFonts w:ascii="Nunito Sans" w:hAnsi="Nunito Sans" w:cs="Arial"/>
              </w:rPr>
            </w:pPr>
            <w:r>
              <w:rPr>
                <w:rFonts w:ascii="Nunito Sans" w:hAnsi="Nunito Sans" w:cs="Arial"/>
              </w:rPr>
              <w:t>All</w:t>
            </w:r>
            <w:r w:rsidR="0095730E">
              <w:rPr>
                <w:rFonts w:ascii="Nunito Sans" w:hAnsi="Nunito Sans" w:cs="Arial"/>
              </w:rPr>
              <w:t>.</w:t>
            </w:r>
          </w:p>
        </w:tc>
        <w:tc>
          <w:tcPr>
            <w:tcW w:w="8163" w:type="dxa"/>
            <w:vAlign w:val="center"/>
          </w:tcPr>
          <w:p w14:paraId="002D5EAF" w14:textId="4B898624" w:rsidR="00C86688" w:rsidRDefault="00C86688" w:rsidP="00FA3745">
            <w:pPr>
              <w:pStyle w:val="ListParagraph"/>
              <w:numPr>
                <w:ilvl w:val="0"/>
                <w:numId w:val="4"/>
              </w:numPr>
              <w:rPr>
                <w:rFonts w:ascii="Nunito Sans" w:hAnsi="Nunito Sans" w:cs="Arial"/>
              </w:rPr>
            </w:pPr>
            <w:r w:rsidRPr="00FA3745">
              <w:rPr>
                <w:rFonts w:ascii="Nunito Sans" w:hAnsi="Nunito Sans" w:cs="Arial"/>
              </w:rPr>
              <w:t>Young people should be show</w:t>
            </w:r>
            <w:r w:rsidR="00BC21D7">
              <w:rPr>
                <w:rFonts w:ascii="Nunito Sans" w:hAnsi="Nunito Sans" w:cs="Arial"/>
              </w:rPr>
              <w:t>n</w:t>
            </w:r>
            <w:r w:rsidRPr="00FA3745">
              <w:rPr>
                <w:rFonts w:ascii="Nunito Sans" w:hAnsi="Nunito Sans" w:cs="Arial"/>
              </w:rPr>
              <w:t xml:space="preserve"> how to use </w:t>
            </w:r>
            <w:r>
              <w:rPr>
                <w:rFonts w:ascii="Nunito Sans" w:hAnsi="Nunito Sans" w:cs="Arial"/>
              </w:rPr>
              <w:t>and carry</w:t>
            </w:r>
            <w:r w:rsidRPr="00FA3745">
              <w:rPr>
                <w:rFonts w:ascii="Nunito Sans" w:hAnsi="Nunito Sans" w:cs="Arial"/>
              </w:rPr>
              <w:t xml:space="preserve"> equipment correctly by an adult leader.</w:t>
            </w:r>
          </w:p>
          <w:p w14:paraId="698A919A" w14:textId="27D124A7" w:rsidR="00375DD5" w:rsidRPr="00C86688" w:rsidRDefault="00FA3745" w:rsidP="00C86688">
            <w:pPr>
              <w:pStyle w:val="ListParagraph"/>
              <w:numPr>
                <w:ilvl w:val="0"/>
                <w:numId w:val="4"/>
              </w:numPr>
              <w:rPr>
                <w:rFonts w:ascii="Nunito Sans" w:hAnsi="Nunito Sans" w:cs="Arial"/>
              </w:rPr>
            </w:pPr>
            <w:r w:rsidRPr="00FA3745">
              <w:rPr>
                <w:rFonts w:ascii="Nunito Sans" w:hAnsi="Nunito Sans" w:cs="Arial"/>
              </w:rPr>
              <w:t>Equipment should be tidily stored in a central location</w:t>
            </w:r>
            <w:r w:rsidR="00DC1AD9">
              <w:rPr>
                <w:rFonts w:ascii="Nunito Sans" w:hAnsi="Nunito Sans" w:cs="Arial"/>
              </w:rPr>
              <w:t xml:space="preserve">, where </w:t>
            </w:r>
            <w:r w:rsidR="00BC21D7">
              <w:rPr>
                <w:rFonts w:ascii="Nunito Sans" w:hAnsi="Nunito Sans" w:cs="Arial"/>
              </w:rPr>
              <w:t>it</w:t>
            </w:r>
            <w:r w:rsidR="00DC1AD9">
              <w:rPr>
                <w:rFonts w:ascii="Nunito Sans" w:hAnsi="Nunito Sans" w:cs="Arial"/>
              </w:rPr>
              <w:t xml:space="preserve"> cannot fall</w:t>
            </w:r>
            <w:r w:rsidR="00BC21D7">
              <w:rPr>
                <w:rFonts w:ascii="Nunito Sans" w:hAnsi="Nunito Sans" w:cs="Arial"/>
              </w:rPr>
              <w:t>,</w:t>
            </w:r>
            <w:r w:rsidR="00DC1AD9">
              <w:rPr>
                <w:rFonts w:ascii="Nunito Sans" w:hAnsi="Nunito Sans" w:cs="Arial"/>
              </w:rPr>
              <w:t xml:space="preserve"> </w:t>
            </w:r>
            <w:r w:rsidRPr="00FA3745">
              <w:rPr>
                <w:rFonts w:ascii="Nunito Sans" w:hAnsi="Nunito Sans" w:cs="Arial"/>
              </w:rPr>
              <w:t>unless otherwise needed for an activity.</w:t>
            </w:r>
          </w:p>
        </w:tc>
      </w:tr>
      <w:tr w:rsidR="00C32F53" w:rsidRPr="00E42A93" w14:paraId="2D75B800" w14:textId="77777777" w:rsidTr="00493602">
        <w:tc>
          <w:tcPr>
            <w:tcW w:w="2547" w:type="dxa"/>
            <w:vAlign w:val="center"/>
          </w:tcPr>
          <w:p w14:paraId="083EE43F" w14:textId="1AABD384" w:rsidR="00C32F53" w:rsidRDefault="00C32F53" w:rsidP="00C32F53">
            <w:pPr>
              <w:jc w:val="center"/>
              <w:rPr>
                <w:rFonts w:ascii="Nunito Sans" w:hAnsi="Nunito Sans" w:cs="Arial"/>
                <w:b/>
                <w:bCs/>
              </w:rPr>
            </w:pPr>
            <w:r>
              <w:rPr>
                <w:rFonts w:ascii="Nunito Sans" w:hAnsi="Nunito Sans" w:cs="Arial"/>
                <w:b/>
                <w:bCs/>
              </w:rPr>
              <w:t>Manual Handling</w:t>
            </w:r>
          </w:p>
        </w:tc>
        <w:tc>
          <w:tcPr>
            <w:tcW w:w="2268" w:type="dxa"/>
            <w:vAlign w:val="center"/>
          </w:tcPr>
          <w:p w14:paraId="4CDE3443" w14:textId="77777777" w:rsidR="00C32F53" w:rsidRDefault="00C32F53" w:rsidP="00C32F53">
            <w:pPr>
              <w:rPr>
                <w:rFonts w:ascii="Nunito Sans" w:hAnsi="Nunito Sans" w:cs="Arial"/>
              </w:rPr>
            </w:pPr>
            <w:r w:rsidRPr="0091535D">
              <w:rPr>
                <w:rFonts w:ascii="Nunito Sans" w:hAnsi="Nunito Sans" w:cs="Arial"/>
              </w:rPr>
              <w:t>Strains or Sprains</w:t>
            </w:r>
          </w:p>
          <w:p w14:paraId="0387C8DB" w14:textId="77777777" w:rsidR="00C32F53" w:rsidRDefault="00C32F53" w:rsidP="00C32F53">
            <w:pPr>
              <w:rPr>
                <w:rFonts w:ascii="Nunito Sans" w:hAnsi="Nunito Sans" w:cs="Arial"/>
              </w:rPr>
            </w:pPr>
          </w:p>
          <w:p w14:paraId="6FC6F07E" w14:textId="0B313D39" w:rsidR="00C32F53" w:rsidRDefault="00C32F53" w:rsidP="00C32F53">
            <w:pPr>
              <w:rPr>
                <w:rFonts w:ascii="Nunito Sans" w:hAnsi="Nunito Sans" w:cs="Arial"/>
              </w:rPr>
            </w:pPr>
            <w:r w:rsidRPr="0091535D">
              <w:rPr>
                <w:rFonts w:ascii="Nunito Sans" w:hAnsi="Nunito Sans" w:cs="Arial"/>
              </w:rPr>
              <w:t>Dropped loads</w:t>
            </w:r>
          </w:p>
        </w:tc>
        <w:tc>
          <w:tcPr>
            <w:tcW w:w="2410" w:type="dxa"/>
            <w:vAlign w:val="center"/>
          </w:tcPr>
          <w:p w14:paraId="3E050709" w14:textId="7B066801" w:rsidR="00C32F53" w:rsidRDefault="00C32F53" w:rsidP="00C32F53">
            <w:pPr>
              <w:rPr>
                <w:rFonts w:ascii="Nunito Sans" w:hAnsi="Nunito Sans" w:cs="Arial"/>
              </w:rPr>
            </w:pPr>
            <w:r>
              <w:rPr>
                <w:rFonts w:ascii="Nunito Sans" w:hAnsi="Nunito Sans" w:cs="Arial"/>
              </w:rPr>
              <w:t>Workers.</w:t>
            </w:r>
          </w:p>
        </w:tc>
        <w:tc>
          <w:tcPr>
            <w:tcW w:w="8163" w:type="dxa"/>
            <w:vAlign w:val="center"/>
          </w:tcPr>
          <w:p w14:paraId="3FD0E653" w14:textId="77777777" w:rsidR="00C32F53" w:rsidRPr="005B7CC7" w:rsidRDefault="00C32F53" w:rsidP="00C32F53">
            <w:pPr>
              <w:pStyle w:val="ListParagraph"/>
              <w:numPr>
                <w:ilvl w:val="0"/>
                <w:numId w:val="4"/>
              </w:numPr>
              <w:rPr>
                <w:rFonts w:ascii="Nunito Sans" w:hAnsi="Nunito Sans" w:cs="Arial"/>
              </w:rPr>
            </w:pPr>
            <w:r w:rsidRPr="005B7CC7">
              <w:rPr>
                <w:rFonts w:ascii="Nunito Sans" w:hAnsi="Nunito Sans" w:cs="Arial"/>
              </w:rPr>
              <w:t>Ensure the use of good lifting techniques, lifting from the knees, not from the waist. Keep back straight.</w:t>
            </w:r>
          </w:p>
          <w:p w14:paraId="4C20D0A6" w14:textId="77777777" w:rsidR="00C32F53" w:rsidRPr="005B7CC7" w:rsidRDefault="00C32F53" w:rsidP="00C32F53">
            <w:pPr>
              <w:pStyle w:val="ListParagraph"/>
              <w:numPr>
                <w:ilvl w:val="0"/>
                <w:numId w:val="4"/>
              </w:numPr>
              <w:rPr>
                <w:rFonts w:ascii="Nunito Sans" w:hAnsi="Nunito Sans" w:cs="Arial"/>
              </w:rPr>
            </w:pPr>
            <w:r w:rsidRPr="005B7CC7">
              <w:rPr>
                <w:rFonts w:ascii="Nunito Sans" w:hAnsi="Nunito Sans" w:cs="Arial"/>
              </w:rPr>
              <w:t>Advise not to attempt to carry more than capable of.</w:t>
            </w:r>
          </w:p>
          <w:p w14:paraId="40A22005" w14:textId="77777777" w:rsidR="00C32F53" w:rsidRDefault="00C32F53" w:rsidP="00C32F53">
            <w:pPr>
              <w:pStyle w:val="ListParagraph"/>
              <w:numPr>
                <w:ilvl w:val="0"/>
                <w:numId w:val="4"/>
              </w:numPr>
              <w:rPr>
                <w:rFonts w:ascii="Nunito Sans" w:hAnsi="Nunito Sans" w:cs="Arial"/>
              </w:rPr>
            </w:pPr>
            <w:r w:rsidRPr="0091535D">
              <w:rPr>
                <w:rFonts w:ascii="Nunito Sans" w:hAnsi="Nunito Sans" w:cs="Arial"/>
              </w:rPr>
              <w:t>Ask for additional support to lift the object</w:t>
            </w:r>
            <w:r>
              <w:rPr>
                <w:rFonts w:ascii="Nunito Sans" w:hAnsi="Nunito Sans" w:cs="Arial"/>
              </w:rPr>
              <w:t>, if possible.</w:t>
            </w:r>
          </w:p>
          <w:p w14:paraId="26B32FB1" w14:textId="77777777" w:rsidR="00C32F53" w:rsidRPr="002B6E16" w:rsidRDefault="00C32F53" w:rsidP="00C32F53">
            <w:pPr>
              <w:pStyle w:val="ListParagraph"/>
              <w:numPr>
                <w:ilvl w:val="0"/>
                <w:numId w:val="4"/>
              </w:numPr>
              <w:rPr>
                <w:rFonts w:ascii="Nunito Sans" w:hAnsi="Nunito Sans" w:cs="Arial"/>
              </w:rPr>
            </w:pPr>
            <w:r w:rsidRPr="002B6E16">
              <w:rPr>
                <w:rFonts w:ascii="Nunito Sans" w:hAnsi="Nunito Sans" w:cs="Arial"/>
              </w:rPr>
              <w:t xml:space="preserve">Where possible, break loads down to make them lighter and easier to move. </w:t>
            </w:r>
          </w:p>
          <w:p w14:paraId="433964E7" w14:textId="77777777" w:rsidR="00C32F53" w:rsidRPr="002B6E16" w:rsidRDefault="00C32F53" w:rsidP="00C32F53">
            <w:pPr>
              <w:pStyle w:val="ListParagraph"/>
              <w:numPr>
                <w:ilvl w:val="0"/>
                <w:numId w:val="4"/>
              </w:numPr>
              <w:rPr>
                <w:rFonts w:ascii="Nunito Sans" w:hAnsi="Nunito Sans" w:cs="Arial"/>
              </w:rPr>
            </w:pPr>
            <w:r w:rsidRPr="002B6E16">
              <w:rPr>
                <w:rFonts w:ascii="Nunito Sans" w:hAnsi="Nunito Sans" w:cs="Arial"/>
              </w:rPr>
              <w:t xml:space="preserve">Make sure loads are packed into boxes or bags to be more secure. </w:t>
            </w:r>
          </w:p>
          <w:p w14:paraId="61EBC872" w14:textId="0BE0D653" w:rsidR="00C32F53" w:rsidRPr="00FA3745" w:rsidRDefault="00C32F53" w:rsidP="00C32F53">
            <w:pPr>
              <w:pStyle w:val="ListParagraph"/>
              <w:numPr>
                <w:ilvl w:val="0"/>
                <w:numId w:val="4"/>
              </w:numPr>
              <w:rPr>
                <w:rFonts w:ascii="Nunito Sans" w:hAnsi="Nunito Sans" w:cs="Arial"/>
              </w:rPr>
            </w:pPr>
            <w:r w:rsidRPr="002B6E16">
              <w:rPr>
                <w:rFonts w:ascii="Nunito Sans" w:hAnsi="Nunito Sans" w:cs="Arial"/>
              </w:rPr>
              <w:t>Use wheels, e.g., a trolley or wheelbarrow, where possible, or get more people to help.</w:t>
            </w:r>
          </w:p>
        </w:tc>
      </w:tr>
      <w:tr w:rsidR="004F6EB8" w:rsidRPr="00E42A93" w14:paraId="037A99FE" w14:textId="77777777" w:rsidTr="00493602">
        <w:tc>
          <w:tcPr>
            <w:tcW w:w="2547" w:type="dxa"/>
            <w:vAlign w:val="center"/>
          </w:tcPr>
          <w:p w14:paraId="2C60DD68" w14:textId="74C96D2F" w:rsidR="001E4C69" w:rsidRDefault="001E4C69" w:rsidP="00D90BFF">
            <w:pPr>
              <w:jc w:val="center"/>
              <w:rPr>
                <w:rFonts w:ascii="Nunito Sans" w:hAnsi="Nunito Sans" w:cs="Arial"/>
                <w:b/>
                <w:bCs/>
              </w:rPr>
            </w:pPr>
            <w:r>
              <w:rPr>
                <w:rFonts w:ascii="Nunito Sans" w:hAnsi="Nunito Sans" w:cs="Arial"/>
                <w:b/>
                <w:bCs/>
              </w:rPr>
              <w:t>Tents</w:t>
            </w:r>
          </w:p>
        </w:tc>
        <w:tc>
          <w:tcPr>
            <w:tcW w:w="2268" w:type="dxa"/>
            <w:vAlign w:val="center"/>
          </w:tcPr>
          <w:p w14:paraId="575A84FB" w14:textId="77777777" w:rsidR="001E4C69" w:rsidRDefault="0095730E" w:rsidP="00D90BFF">
            <w:pPr>
              <w:rPr>
                <w:rFonts w:ascii="Nunito Sans" w:hAnsi="Nunito Sans" w:cs="Arial"/>
              </w:rPr>
            </w:pPr>
            <w:r>
              <w:rPr>
                <w:rFonts w:ascii="Nunito Sans" w:hAnsi="Nunito Sans" w:cs="Arial"/>
              </w:rPr>
              <w:t>Getting wet.</w:t>
            </w:r>
          </w:p>
          <w:p w14:paraId="0E2F24D5" w14:textId="77777777" w:rsidR="0095730E" w:rsidRDefault="0095730E" w:rsidP="00D90BFF">
            <w:pPr>
              <w:rPr>
                <w:rFonts w:ascii="Nunito Sans" w:hAnsi="Nunito Sans" w:cs="Arial"/>
              </w:rPr>
            </w:pPr>
            <w:r>
              <w:rPr>
                <w:rFonts w:ascii="Nunito Sans" w:hAnsi="Nunito Sans" w:cs="Arial"/>
              </w:rPr>
              <w:t>Injuries.</w:t>
            </w:r>
          </w:p>
          <w:p w14:paraId="1B1AA524" w14:textId="6E408EE5" w:rsidR="0095730E" w:rsidRPr="00E42A93" w:rsidRDefault="0095730E" w:rsidP="00D90BFF">
            <w:pPr>
              <w:rPr>
                <w:rFonts w:ascii="Nunito Sans" w:hAnsi="Nunito Sans" w:cs="Arial"/>
              </w:rPr>
            </w:pPr>
            <w:r>
              <w:rPr>
                <w:rFonts w:ascii="Nunito Sans" w:hAnsi="Nunito Sans" w:cs="Arial"/>
              </w:rPr>
              <w:t xml:space="preserve">Fires. </w:t>
            </w:r>
          </w:p>
        </w:tc>
        <w:tc>
          <w:tcPr>
            <w:tcW w:w="2410" w:type="dxa"/>
            <w:vAlign w:val="center"/>
          </w:tcPr>
          <w:p w14:paraId="683E1F0E" w14:textId="4DACF441" w:rsidR="001E4C69" w:rsidRPr="00E42A93" w:rsidRDefault="0095730E" w:rsidP="00D90BFF">
            <w:pPr>
              <w:rPr>
                <w:rFonts w:ascii="Nunito Sans" w:hAnsi="Nunito Sans" w:cs="Arial"/>
              </w:rPr>
            </w:pPr>
            <w:r>
              <w:rPr>
                <w:rFonts w:ascii="Nunito Sans" w:hAnsi="Nunito Sans" w:cs="Arial"/>
              </w:rPr>
              <w:t>All</w:t>
            </w:r>
          </w:p>
        </w:tc>
        <w:tc>
          <w:tcPr>
            <w:tcW w:w="8163" w:type="dxa"/>
            <w:vAlign w:val="center"/>
          </w:tcPr>
          <w:p w14:paraId="2558EF69" w14:textId="60E88FA3" w:rsidR="004B275C" w:rsidRDefault="004B275C" w:rsidP="004B275C">
            <w:pPr>
              <w:pStyle w:val="ListParagraph"/>
              <w:numPr>
                <w:ilvl w:val="0"/>
                <w:numId w:val="4"/>
              </w:numPr>
              <w:rPr>
                <w:rFonts w:ascii="Nunito Sans" w:hAnsi="Nunito Sans" w:cs="Arial"/>
              </w:rPr>
            </w:pPr>
            <w:r>
              <w:rPr>
                <w:rFonts w:ascii="Nunito Sans" w:hAnsi="Nunito Sans" w:cs="Arial"/>
              </w:rPr>
              <w:t xml:space="preserve">Leaders should check tents after pitching to ensure they are structurally sound and that inner and outer tents are not touching to maintain waterproofing. </w:t>
            </w:r>
          </w:p>
          <w:p w14:paraId="4CD5C32A" w14:textId="1D77EB25" w:rsidR="0095730E" w:rsidRDefault="000800EE" w:rsidP="004B275C">
            <w:pPr>
              <w:pStyle w:val="ListParagraph"/>
              <w:numPr>
                <w:ilvl w:val="0"/>
                <w:numId w:val="4"/>
              </w:numPr>
              <w:rPr>
                <w:rFonts w:ascii="Nunito Sans" w:hAnsi="Nunito Sans" w:cs="Arial"/>
              </w:rPr>
            </w:pPr>
            <w:r w:rsidRPr="000800EE">
              <w:rPr>
                <w:rFonts w:ascii="Nunito Sans" w:hAnsi="Nunito Sans" w:cs="Arial"/>
              </w:rPr>
              <w:t>Ensure tents are properly zipped upon exit and are full</w:t>
            </w:r>
            <w:r w:rsidR="00BC21D7">
              <w:rPr>
                <w:rFonts w:ascii="Nunito Sans" w:hAnsi="Nunito Sans" w:cs="Arial"/>
              </w:rPr>
              <w:t>y</w:t>
            </w:r>
            <w:r w:rsidRPr="000800EE">
              <w:rPr>
                <w:rFonts w:ascii="Nunito Sans" w:hAnsi="Nunito Sans" w:cs="Arial"/>
              </w:rPr>
              <w:t xml:space="preserve"> unzipped before entry, to ensure they remain waterproof and prevent trip hazards.</w:t>
            </w:r>
          </w:p>
          <w:p w14:paraId="6F9D120F" w14:textId="0DCBE1DF" w:rsidR="002F5C49" w:rsidRPr="004B275C" w:rsidRDefault="002F5C49" w:rsidP="004B275C">
            <w:pPr>
              <w:pStyle w:val="ListParagraph"/>
              <w:numPr>
                <w:ilvl w:val="0"/>
                <w:numId w:val="4"/>
              </w:numPr>
              <w:rPr>
                <w:rFonts w:ascii="Nunito Sans" w:hAnsi="Nunito Sans" w:cs="Arial"/>
              </w:rPr>
            </w:pPr>
            <w:r>
              <w:rPr>
                <w:rFonts w:ascii="Nunito Sans" w:hAnsi="Nunito Sans" w:cs="Arial"/>
              </w:rPr>
              <w:t>Tents should be pitched with sufficient distance between them in case of fire to prevent spread.</w:t>
            </w:r>
          </w:p>
          <w:p w14:paraId="7ABD0061" w14:textId="4AE04BEA" w:rsidR="000800EE" w:rsidRPr="000800EE" w:rsidRDefault="000800EE" w:rsidP="000800EE">
            <w:pPr>
              <w:pStyle w:val="ListParagraph"/>
              <w:numPr>
                <w:ilvl w:val="0"/>
                <w:numId w:val="4"/>
              </w:numPr>
              <w:rPr>
                <w:rFonts w:ascii="Nunito Sans" w:hAnsi="Nunito Sans" w:cs="Arial"/>
              </w:rPr>
            </w:pPr>
            <w:r w:rsidRPr="000800EE">
              <w:rPr>
                <w:rFonts w:ascii="Nunito Sans" w:hAnsi="Nunito Sans" w:cs="Arial"/>
              </w:rPr>
              <w:t>No running in between tents</w:t>
            </w:r>
            <w:r w:rsidR="002F5C49">
              <w:rPr>
                <w:rFonts w:ascii="Nunito Sans" w:hAnsi="Nunito Sans" w:cs="Arial"/>
              </w:rPr>
              <w:t xml:space="preserve"> and</w:t>
            </w:r>
            <w:r w:rsidRPr="000800EE">
              <w:rPr>
                <w:rFonts w:ascii="Nunito Sans" w:hAnsi="Nunito Sans" w:cs="Arial"/>
              </w:rPr>
              <w:t xml:space="preserve"> over guy lines</w:t>
            </w:r>
            <w:r w:rsidR="002F5C49">
              <w:rPr>
                <w:rFonts w:ascii="Nunito Sans" w:hAnsi="Nunito Sans" w:cs="Arial"/>
              </w:rPr>
              <w:t>.</w:t>
            </w:r>
          </w:p>
          <w:p w14:paraId="323A5924" w14:textId="3FC479EE" w:rsidR="001E4C69" w:rsidRPr="00E42A93" w:rsidRDefault="000800EE" w:rsidP="000800EE">
            <w:pPr>
              <w:pStyle w:val="ListParagraph"/>
              <w:numPr>
                <w:ilvl w:val="0"/>
                <w:numId w:val="4"/>
              </w:numPr>
              <w:rPr>
                <w:rFonts w:ascii="Nunito Sans" w:hAnsi="Nunito Sans" w:cs="Arial"/>
              </w:rPr>
            </w:pPr>
            <w:r w:rsidRPr="000800EE">
              <w:rPr>
                <w:rFonts w:ascii="Nunito Sans" w:hAnsi="Nunito Sans" w:cs="Arial"/>
              </w:rPr>
              <w:t>Guy lines should be a suitable length and should not obstruct major walkways.</w:t>
            </w:r>
          </w:p>
        </w:tc>
      </w:tr>
      <w:tr w:rsidR="004F6EB8" w:rsidRPr="00E42A93" w14:paraId="40934CDF" w14:textId="77777777" w:rsidTr="00493602">
        <w:tc>
          <w:tcPr>
            <w:tcW w:w="2547" w:type="dxa"/>
            <w:vAlign w:val="center"/>
          </w:tcPr>
          <w:p w14:paraId="52ACA95A" w14:textId="6908491B" w:rsidR="00711500" w:rsidRDefault="00711500" w:rsidP="00D90BFF">
            <w:pPr>
              <w:jc w:val="center"/>
              <w:rPr>
                <w:rFonts w:ascii="Nunito Sans" w:hAnsi="Nunito Sans" w:cs="Arial"/>
                <w:b/>
                <w:bCs/>
              </w:rPr>
            </w:pPr>
            <w:r>
              <w:rPr>
                <w:rFonts w:ascii="Nunito Sans" w:hAnsi="Nunito Sans" w:cs="Arial"/>
                <w:b/>
                <w:bCs/>
              </w:rPr>
              <w:t>Fuels</w:t>
            </w:r>
          </w:p>
        </w:tc>
        <w:tc>
          <w:tcPr>
            <w:tcW w:w="2268" w:type="dxa"/>
            <w:vAlign w:val="center"/>
          </w:tcPr>
          <w:p w14:paraId="624E94D4" w14:textId="77777777" w:rsidR="00711500" w:rsidRDefault="00703B58" w:rsidP="00D90BFF">
            <w:pPr>
              <w:rPr>
                <w:rFonts w:ascii="Nunito Sans" w:hAnsi="Nunito Sans" w:cs="Arial"/>
              </w:rPr>
            </w:pPr>
            <w:r>
              <w:rPr>
                <w:rFonts w:ascii="Nunito Sans" w:hAnsi="Nunito Sans" w:cs="Arial"/>
              </w:rPr>
              <w:t>Fire.</w:t>
            </w:r>
          </w:p>
          <w:p w14:paraId="44E9BB62" w14:textId="100D5F79" w:rsidR="00703B58" w:rsidRPr="00E42A93" w:rsidRDefault="00703B58" w:rsidP="00D90BFF">
            <w:pPr>
              <w:rPr>
                <w:rFonts w:ascii="Nunito Sans" w:hAnsi="Nunito Sans" w:cs="Arial"/>
              </w:rPr>
            </w:pPr>
            <w:r>
              <w:rPr>
                <w:rFonts w:ascii="Nunito Sans" w:hAnsi="Nunito Sans" w:cs="Arial"/>
              </w:rPr>
              <w:t>Explosions.</w:t>
            </w:r>
          </w:p>
        </w:tc>
        <w:tc>
          <w:tcPr>
            <w:tcW w:w="2410" w:type="dxa"/>
            <w:vAlign w:val="center"/>
          </w:tcPr>
          <w:p w14:paraId="55C688B3" w14:textId="44E6D30A" w:rsidR="00711500" w:rsidRPr="00E42A93" w:rsidRDefault="00703B58" w:rsidP="00D90BFF">
            <w:pPr>
              <w:rPr>
                <w:rFonts w:ascii="Nunito Sans" w:hAnsi="Nunito Sans" w:cs="Arial"/>
              </w:rPr>
            </w:pPr>
            <w:r>
              <w:rPr>
                <w:rFonts w:ascii="Nunito Sans" w:hAnsi="Nunito Sans" w:cs="Arial"/>
              </w:rPr>
              <w:t>All.</w:t>
            </w:r>
          </w:p>
        </w:tc>
        <w:tc>
          <w:tcPr>
            <w:tcW w:w="8163" w:type="dxa"/>
            <w:vAlign w:val="center"/>
          </w:tcPr>
          <w:p w14:paraId="187C932A" w14:textId="2723CC9D" w:rsidR="00D7151F" w:rsidRDefault="00D7151F" w:rsidP="00F85901">
            <w:pPr>
              <w:pStyle w:val="ListParagraph"/>
              <w:numPr>
                <w:ilvl w:val="0"/>
                <w:numId w:val="4"/>
              </w:numPr>
              <w:rPr>
                <w:rFonts w:ascii="Nunito Sans" w:hAnsi="Nunito Sans" w:cs="Arial"/>
              </w:rPr>
            </w:pPr>
            <w:r>
              <w:rPr>
                <w:rFonts w:ascii="Nunito Sans" w:hAnsi="Nunito Sans" w:cs="Arial"/>
              </w:rPr>
              <w:t xml:space="preserve">All fuels, including gas cylinders, </w:t>
            </w:r>
            <w:r w:rsidR="00966347">
              <w:rPr>
                <w:rFonts w:ascii="Nunito Sans" w:hAnsi="Nunito Sans" w:cs="Arial"/>
              </w:rPr>
              <w:t>appliances,</w:t>
            </w:r>
            <w:r>
              <w:rPr>
                <w:rFonts w:ascii="Nunito Sans" w:hAnsi="Nunito Sans" w:cs="Arial"/>
              </w:rPr>
              <w:t xml:space="preserve"> and fittings, </w:t>
            </w:r>
            <w:r w:rsidR="00966347">
              <w:rPr>
                <w:rFonts w:ascii="Nunito Sans" w:hAnsi="Nunito Sans" w:cs="Arial"/>
              </w:rPr>
              <w:t>e.g.,</w:t>
            </w:r>
            <w:r>
              <w:rPr>
                <w:rFonts w:ascii="Nunito Sans" w:hAnsi="Nunito Sans" w:cs="Arial"/>
              </w:rPr>
              <w:t xml:space="preserve"> stoves</w:t>
            </w:r>
            <w:r w:rsidR="00DF655E">
              <w:rPr>
                <w:rFonts w:ascii="Nunito Sans" w:hAnsi="Nunito Sans" w:cs="Arial"/>
              </w:rPr>
              <w:t xml:space="preserve">, </w:t>
            </w:r>
            <w:r w:rsidR="00966347">
              <w:rPr>
                <w:rFonts w:ascii="Nunito Sans" w:hAnsi="Nunito Sans" w:cs="Arial"/>
              </w:rPr>
              <w:t xml:space="preserve">pipes </w:t>
            </w:r>
            <w:r w:rsidR="00DF655E">
              <w:rPr>
                <w:rFonts w:ascii="Nunito Sans" w:hAnsi="Nunito Sans" w:cs="Arial"/>
              </w:rPr>
              <w:t xml:space="preserve">and regulators </w:t>
            </w:r>
            <w:r w:rsidR="00966347">
              <w:rPr>
                <w:rFonts w:ascii="Nunito Sans" w:hAnsi="Nunito Sans" w:cs="Arial"/>
              </w:rPr>
              <w:t>should be checked before use</w:t>
            </w:r>
            <w:r w:rsidR="00146B16">
              <w:rPr>
                <w:rFonts w:ascii="Nunito Sans" w:hAnsi="Nunito Sans" w:cs="Arial"/>
              </w:rPr>
              <w:t xml:space="preserve"> for signs of corrosion or w</w:t>
            </w:r>
            <w:r w:rsidR="00BC21D7">
              <w:rPr>
                <w:rFonts w:ascii="Nunito Sans" w:hAnsi="Nunito Sans" w:cs="Arial"/>
              </w:rPr>
              <w:t>ear</w:t>
            </w:r>
            <w:r w:rsidR="00146B16">
              <w:rPr>
                <w:rFonts w:ascii="Nunito Sans" w:hAnsi="Nunito Sans" w:cs="Arial"/>
              </w:rPr>
              <w:t>.</w:t>
            </w:r>
          </w:p>
          <w:p w14:paraId="39412F94" w14:textId="70195FC9" w:rsidR="00F85901" w:rsidRDefault="00F85901" w:rsidP="00F85901">
            <w:pPr>
              <w:pStyle w:val="ListParagraph"/>
              <w:numPr>
                <w:ilvl w:val="0"/>
                <w:numId w:val="4"/>
              </w:numPr>
              <w:rPr>
                <w:rFonts w:ascii="Nunito Sans" w:hAnsi="Nunito Sans" w:cs="Arial"/>
              </w:rPr>
            </w:pPr>
            <w:r w:rsidRPr="00F85901">
              <w:rPr>
                <w:rFonts w:ascii="Nunito Sans" w:hAnsi="Nunito Sans" w:cs="Arial"/>
              </w:rPr>
              <w:lastRenderedPageBreak/>
              <w:t>Flammables and ignition sources should be kept away from sleeping areas.</w:t>
            </w:r>
          </w:p>
          <w:p w14:paraId="33BBE972" w14:textId="15661E0E" w:rsidR="00B11495" w:rsidRPr="00F85901" w:rsidRDefault="00B11495" w:rsidP="00F85901">
            <w:pPr>
              <w:pStyle w:val="ListParagraph"/>
              <w:numPr>
                <w:ilvl w:val="0"/>
                <w:numId w:val="4"/>
              </w:numPr>
              <w:rPr>
                <w:rFonts w:ascii="Nunito Sans" w:hAnsi="Nunito Sans" w:cs="Arial"/>
              </w:rPr>
            </w:pPr>
            <w:r>
              <w:rPr>
                <w:rFonts w:ascii="Nunito Sans" w:hAnsi="Nunito Sans" w:cs="Arial"/>
              </w:rPr>
              <w:t xml:space="preserve">Fuels should only be used in </w:t>
            </w:r>
            <w:r w:rsidR="00BC21D7">
              <w:rPr>
                <w:rFonts w:ascii="Nunito Sans" w:hAnsi="Nunito Sans" w:cs="Arial"/>
              </w:rPr>
              <w:t xml:space="preserve">a </w:t>
            </w:r>
            <w:r>
              <w:rPr>
                <w:rFonts w:ascii="Nunito Sans" w:hAnsi="Nunito Sans" w:cs="Arial"/>
              </w:rPr>
              <w:t>well</w:t>
            </w:r>
            <w:r w:rsidR="00BC21D7">
              <w:rPr>
                <w:rFonts w:ascii="Nunito Sans" w:hAnsi="Nunito Sans" w:cs="Arial"/>
              </w:rPr>
              <w:t>-</w:t>
            </w:r>
            <w:r>
              <w:rPr>
                <w:rFonts w:ascii="Nunito Sans" w:hAnsi="Nunito Sans" w:cs="Arial"/>
              </w:rPr>
              <w:t xml:space="preserve">ventilated area. </w:t>
            </w:r>
          </w:p>
          <w:p w14:paraId="14CB1D01" w14:textId="77777777" w:rsidR="00F85901" w:rsidRPr="00F85901" w:rsidRDefault="00F85901" w:rsidP="00F85901">
            <w:pPr>
              <w:pStyle w:val="ListParagraph"/>
              <w:numPr>
                <w:ilvl w:val="0"/>
                <w:numId w:val="4"/>
              </w:numPr>
              <w:rPr>
                <w:rFonts w:ascii="Nunito Sans" w:hAnsi="Nunito Sans" w:cs="Arial"/>
              </w:rPr>
            </w:pPr>
            <w:r w:rsidRPr="00F85901">
              <w:rPr>
                <w:rFonts w:ascii="Nunito Sans" w:hAnsi="Nunito Sans" w:cs="Arial"/>
              </w:rPr>
              <w:t>Gas containers will be disconnected and sealed when not in use, especially at night.</w:t>
            </w:r>
          </w:p>
          <w:p w14:paraId="0638DF1F" w14:textId="77777777" w:rsidR="00F85901" w:rsidRDefault="00F85901" w:rsidP="00F85901">
            <w:pPr>
              <w:pStyle w:val="ListParagraph"/>
              <w:numPr>
                <w:ilvl w:val="0"/>
                <w:numId w:val="4"/>
              </w:numPr>
              <w:rPr>
                <w:rFonts w:ascii="Nunito Sans" w:hAnsi="Nunito Sans" w:cs="Arial"/>
              </w:rPr>
            </w:pPr>
            <w:r w:rsidRPr="00F85901">
              <w:rPr>
                <w:rFonts w:ascii="Nunito Sans" w:hAnsi="Nunito Sans" w:cs="Arial"/>
              </w:rPr>
              <w:t>Fuels should be stored outside of direct sunlight.</w:t>
            </w:r>
          </w:p>
          <w:p w14:paraId="5B616C9A" w14:textId="4C93E7D1" w:rsidR="00B11495" w:rsidRPr="00B11495" w:rsidRDefault="00B11495" w:rsidP="00B11495">
            <w:pPr>
              <w:pStyle w:val="ListParagraph"/>
              <w:numPr>
                <w:ilvl w:val="0"/>
                <w:numId w:val="4"/>
              </w:numPr>
              <w:rPr>
                <w:rFonts w:ascii="Nunito Sans" w:hAnsi="Nunito Sans" w:cs="Arial"/>
              </w:rPr>
            </w:pPr>
            <w:r w:rsidRPr="00F85901">
              <w:rPr>
                <w:rFonts w:ascii="Nunito Sans" w:hAnsi="Nunito Sans" w:cs="Arial"/>
              </w:rPr>
              <w:t>Young people will be shown the correct use of flammables and ignition sources and should be supervised by a leader when using them.</w:t>
            </w:r>
          </w:p>
          <w:p w14:paraId="3C771CA9" w14:textId="5FBD8B7E" w:rsidR="00711500" w:rsidRPr="00E42A93" w:rsidRDefault="00F85901" w:rsidP="00F85901">
            <w:pPr>
              <w:pStyle w:val="ListParagraph"/>
              <w:numPr>
                <w:ilvl w:val="0"/>
                <w:numId w:val="4"/>
              </w:numPr>
              <w:rPr>
                <w:rFonts w:ascii="Nunito Sans" w:hAnsi="Nunito Sans" w:cs="Arial"/>
              </w:rPr>
            </w:pPr>
            <w:r w:rsidRPr="00F85901">
              <w:rPr>
                <w:rFonts w:ascii="Nunito Sans" w:hAnsi="Nunito Sans" w:cs="Arial"/>
              </w:rPr>
              <w:t xml:space="preserve">Young people should be advised not to bring their own flammables or ignition sources </w:t>
            </w:r>
            <w:r w:rsidR="00CC028A">
              <w:rPr>
                <w:rFonts w:ascii="Nunito Sans" w:hAnsi="Nunito Sans" w:cs="Arial"/>
              </w:rPr>
              <w:t xml:space="preserve">(other than flint and steel) </w:t>
            </w:r>
            <w:r w:rsidRPr="00F85901">
              <w:rPr>
                <w:rFonts w:ascii="Nunito Sans" w:hAnsi="Nunito Sans" w:cs="Arial"/>
              </w:rPr>
              <w:t>and only use those provided under appropriate supervision.</w:t>
            </w:r>
          </w:p>
        </w:tc>
      </w:tr>
      <w:tr w:rsidR="004F6EB8" w:rsidRPr="00E42A93" w14:paraId="4C8F3398" w14:textId="77777777" w:rsidTr="00493602">
        <w:tc>
          <w:tcPr>
            <w:tcW w:w="2547" w:type="dxa"/>
            <w:vAlign w:val="center"/>
          </w:tcPr>
          <w:p w14:paraId="10A0B96E" w14:textId="782DDA88" w:rsidR="0028137E" w:rsidRDefault="0028137E" w:rsidP="00D90BFF">
            <w:pPr>
              <w:jc w:val="center"/>
              <w:rPr>
                <w:rFonts w:ascii="Nunito Sans" w:hAnsi="Nunito Sans" w:cs="Arial"/>
                <w:b/>
                <w:bCs/>
              </w:rPr>
            </w:pPr>
            <w:r>
              <w:rPr>
                <w:rFonts w:ascii="Nunito Sans" w:hAnsi="Nunito Sans" w:cs="Arial"/>
                <w:b/>
                <w:bCs/>
              </w:rPr>
              <w:lastRenderedPageBreak/>
              <w:t>Carbon Monoxide</w:t>
            </w:r>
          </w:p>
        </w:tc>
        <w:tc>
          <w:tcPr>
            <w:tcW w:w="2268" w:type="dxa"/>
            <w:vAlign w:val="center"/>
          </w:tcPr>
          <w:p w14:paraId="00F66CAF" w14:textId="233C363D" w:rsidR="0028137E" w:rsidRDefault="0028137E" w:rsidP="00D90BFF">
            <w:pPr>
              <w:rPr>
                <w:rFonts w:ascii="Nunito Sans" w:hAnsi="Nunito Sans" w:cs="Arial"/>
              </w:rPr>
            </w:pPr>
            <w:r>
              <w:rPr>
                <w:rFonts w:ascii="Nunito Sans" w:hAnsi="Nunito Sans" w:cs="Arial"/>
              </w:rPr>
              <w:t>Poisoning.</w:t>
            </w:r>
          </w:p>
        </w:tc>
        <w:tc>
          <w:tcPr>
            <w:tcW w:w="2410" w:type="dxa"/>
            <w:vAlign w:val="center"/>
          </w:tcPr>
          <w:p w14:paraId="08B42023" w14:textId="660EC451" w:rsidR="0028137E" w:rsidRDefault="0028137E" w:rsidP="00D90BFF">
            <w:pPr>
              <w:rPr>
                <w:rFonts w:ascii="Nunito Sans" w:hAnsi="Nunito Sans" w:cs="Arial"/>
              </w:rPr>
            </w:pPr>
            <w:r>
              <w:rPr>
                <w:rFonts w:ascii="Nunito Sans" w:hAnsi="Nunito Sans" w:cs="Arial"/>
              </w:rPr>
              <w:t>All.</w:t>
            </w:r>
          </w:p>
        </w:tc>
        <w:tc>
          <w:tcPr>
            <w:tcW w:w="8163" w:type="dxa"/>
            <w:vAlign w:val="center"/>
          </w:tcPr>
          <w:p w14:paraId="17F4FB84" w14:textId="381D19B9" w:rsidR="008A2A55" w:rsidRPr="00D66A2D" w:rsidRDefault="00D66A2D" w:rsidP="00D66A2D">
            <w:pPr>
              <w:pStyle w:val="ListParagraph"/>
              <w:numPr>
                <w:ilvl w:val="0"/>
                <w:numId w:val="4"/>
              </w:numPr>
              <w:rPr>
                <w:rFonts w:ascii="Nunito Sans" w:hAnsi="Nunito Sans" w:cs="Arial"/>
              </w:rPr>
            </w:pPr>
            <w:r>
              <w:rPr>
                <w:rFonts w:ascii="Nunito Sans" w:hAnsi="Nunito Sans" w:cs="Arial"/>
              </w:rPr>
              <w:t>U</w:t>
            </w:r>
            <w:r w:rsidR="008A2A55" w:rsidRPr="008A2A55">
              <w:rPr>
                <w:rFonts w:ascii="Nunito Sans" w:hAnsi="Nunito Sans" w:cs="Arial"/>
              </w:rPr>
              <w:t>se appliances in a properly ventilated area. If you need a sheltered cooking area, consider a gazebo or a tent porch with sufficient air circulation and ventilation.</w:t>
            </w:r>
          </w:p>
          <w:p w14:paraId="2C61AC9A" w14:textId="62E1A931" w:rsidR="008A2A55" w:rsidRPr="008A2A55" w:rsidRDefault="00D66A2D" w:rsidP="008A2A55">
            <w:pPr>
              <w:pStyle w:val="ListParagraph"/>
              <w:numPr>
                <w:ilvl w:val="0"/>
                <w:numId w:val="4"/>
              </w:numPr>
              <w:rPr>
                <w:rFonts w:ascii="Nunito Sans" w:hAnsi="Nunito Sans" w:cs="Arial"/>
              </w:rPr>
            </w:pPr>
            <w:r>
              <w:rPr>
                <w:rFonts w:ascii="Nunito Sans" w:hAnsi="Nunito Sans" w:cs="Arial"/>
              </w:rPr>
              <w:t>R</w:t>
            </w:r>
            <w:r w:rsidR="008A2A55" w:rsidRPr="008A2A55">
              <w:rPr>
                <w:rFonts w:ascii="Nunito Sans" w:hAnsi="Nunito Sans" w:cs="Arial"/>
              </w:rPr>
              <w:t>egularly check and clean your equipment and arrange for proper maintenance.</w:t>
            </w:r>
          </w:p>
          <w:p w14:paraId="43B2440C" w14:textId="28E95122" w:rsidR="009913A6" w:rsidRPr="007A5479" w:rsidRDefault="007A5479" w:rsidP="009913A6">
            <w:pPr>
              <w:rPr>
                <w:rFonts w:ascii="Nunito Sans" w:hAnsi="Nunito Sans" w:cs="Arial"/>
                <w:color w:val="0070C0"/>
              </w:rPr>
            </w:pPr>
            <w:r w:rsidRPr="007A5479">
              <w:rPr>
                <w:rFonts w:ascii="Nunito Sans" w:hAnsi="Nunito Sans" w:cs="Arial"/>
                <w:color w:val="0070C0"/>
              </w:rPr>
              <w:t>Carbon Monoxide (CO) safety notice updates, June 2026:</w:t>
            </w:r>
          </w:p>
          <w:p w14:paraId="61D1C6DF" w14:textId="77777777" w:rsidR="007A5479" w:rsidRPr="001C4C16" w:rsidRDefault="007A5479" w:rsidP="007A5479">
            <w:pPr>
              <w:pStyle w:val="ListParagraph"/>
              <w:numPr>
                <w:ilvl w:val="0"/>
                <w:numId w:val="8"/>
              </w:numPr>
              <w:rPr>
                <w:rFonts w:ascii="Nunito Sans" w:hAnsi="Nunito Sans" w:cs="Arial"/>
                <w:color w:val="0070C0"/>
              </w:rPr>
            </w:pPr>
            <w:r w:rsidRPr="001C4C16">
              <w:rPr>
                <w:rFonts w:ascii="Nunito Sans" w:hAnsi="Nunito Sans" w:cs="Arial"/>
                <w:color w:val="0070C0"/>
              </w:rPr>
              <w:t>Don’t use carbon-based fuel appliances in enclosed spaces or sleeping areas.</w:t>
            </w:r>
          </w:p>
          <w:p w14:paraId="7391DB27" w14:textId="77777777" w:rsidR="007A5479" w:rsidRPr="001C4C16" w:rsidRDefault="003D3F32" w:rsidP="007A5479">
            <w:pPr>
              <w:pStyle w:val="ListParagraph"/>
              <w:numPr>
                <w:ilvl w:val="0"/>
                <w:numId w:val="8"/>
              </w:numPr>
              <w:rPr>
                <w:rFonts w:ascii="Nunito Sans" w:hAnsi="Nunito Sans" w:cs="Arial"/>
                <w:color w:val="0070C0"/>
              </w:rPr>
            </w:pPr>
            <w:r w:rsidRPr="001C4C16">
              <w:rPr>
                <w:rFonts w:ascii="Nunito Sans" w:hAnsi="Nunito Sans" w:cs="Arial"/>
                <w:color w:val="0070C0"/>
              </w:rPr>
              <w:t>Do not use cooking equipment for heating (e.g. to warm tents or shelters).</w:t>
            </w:r>
          </w:p>
          <w:p w14:paraId="6F76C673" w14:textId="77777777" w:rsidR="003D3F32" w:rsidRPr="001C4C16" w:rsidRDefault="003D3F32" w:rsidP="007A5479">
            <w:pPr>
              <w:pStyle w:val="ListParagraph"/>
              <w:numPr>
                <w:ilvl w:val="0"/>
                <w:numId w:val="8"/>
              </w:numPr>
              <w:rPr>
                <w:rFonts w:ascii="Nunito Sans" w:hAnsi="Nunito Sans" w:cs="Arial"/>
                <w:color w:val="0070C0"/>
              </w:rPr>
            </w:pPr>
            <w:r w:rsidRPr="001C4C16">
              <w:rPr>
                <w:rFonts w:ascii="Nunito Sans" w:hAnsi="Nunito Sans" w:cs="Arial"/>
                <w:color w:val="0070C0"/>
              </w:rPr>
              <w:t>Always make sure there is good ventilation when cooking or heating. If you feel unwell (e.g. headache, sleepiness or dizziness), get outside immediately.</w:t>
            </w:r>
          </w:p>
          <w:p w14:paraId="65A2EDAA" w14:textId="77777777" w:rsidR="003D3F32" w:rsidRPr="001C4C16" w:rsidRDefault="003D3F32" w:rsidP="007A5479">
            <w:pPr>
              <w:pStyle w:val="ListParagraph"/>
              <w:numPr>
                <w:ilvl w:val="0"/>
                <w:numId w:val="8"/>
              </w:numPr>
              <w:rPr>
                <w:rFonts w:ascii="Nunito Sans" w:hAnsi="Nunito Sans" w:cs="Arial"/>
                <w:color w:val="0070C0"/>
              </w:rPr>
            </w:pPr>
            <w:r w:rsidRPr="001C4C16">
              <w:rPr>
                <w:rFonts w:ascii="Nunito Sans" w:hAnsi="Nunito Sans" w:cs="Arial"/>
                <w:color w:val="0070C0"/>
              </w:rPr>
              <w:t>Only use safe, well-maintained equipment – inspect hoses, regulators and seals before each use. If damaged or unsure, don't use.</w:t>
            </w:r>
          </w:p>
          <w:p w14:paraId="62418D4C" w14:textId="77777777" w:rsidR="003D3F32" w:rsidRPr="001C4C16" w:rsidRDefault="003D3F32" w:rsidP="007A5479">
            <w:pPr>
              <w:pStyle w:val="ListParagraph"/>
              <w:numPr>
                <w:ilvl w:val="0"/>
                <w:numId w:val="8"/>
              </w:numPr>
              <w:rPr>
                <w:rFonts w:ascii="Nunito Sans" w:hAnsi="Nunito Sans" w:cs="Arial"/>
              </w:rPr>
            </w:pPr>
            <w:r w:rsidRPr="001C4C16">
              <w:rPr>
                <w:rFonts w:ascii="Nunito Sans" w:hAnsi="Nunito Sans" w:cs="Arial"/>
                <w:color w:val="0070C0"/>
              </w:rPr>
              <w:t>Make sure an in-date, tested and working CO alarm (to BS EN 50291-2, suitable for non-fixed environments such as tents and caravans) is in place wherever a carbon-based fuel appliance is used, including gas appliances.</w:t>
            </w:r>
          </w:p>
          <w:p w14:paraId="053B35BA" w14:textId="77777777" w:rsidR="00C359FD" w:rsidRPr="00C359FD" w:rsidRDefault="001C4C16" w:rsidP="00C359FD">
            <w:pPr>
              <w:rPr>
                <w:rFonts w:ascii="Nunito Sans" w:hAnsi="Nunito Sans" w:cs="Arial"/>
              </w:rPr>
            </w:pPr>
            <w:r w:rsidRPr="00C359FD">
              <w:rPr>
                <w:rFonts w:ascii="Nunito Sans" w:hAnsi="Nunito Sans" w:cs="Arial"/>
                <w:color w:val="0070C0"/>
              </w:rPr>
              <w:lastRenderedPageBreak/>
              <w:t xml:space="preserve">If the CO alarm </w:t>
            </w:r>
            <w:r w:rsidR="00C359FD" w:rsidRPr="00C359FD">
              <w:rPr>
                <w:rFonts w:ascii="Nunito Sans" w:hAnsi="Nunito Sans" w:cs="Arial"/>
                <w:color w:val="0070C0"/>
              </w:rPr>
              <w:t xml:space="preserve">goes off: </w:t>
            </w:r>
          </w:p>
          <w:p w14:paraId="29C31BF4" w14:textId="77777777" w:rsidR="001C4C16" w:rsidRPr="00C359FD" w:rsidRDefault="00C359FD" w:rsidP="007A5479">
            <w:pPr>
              <w:pStyle w:val="ListParagraph"/>
              <w:numPr>
                <w:ilvl w:val="0"/>
                <w:numId w:val="8"/>
              </w:numPr>
              <w:rPr>
                <w:rFonts w:ascii="Nunito Sans" w:hAnsi="Nunito Sans" w:cs="Arial"/>
                <w:color w:val="0070C0"/>
              </w:rPr>
            </w:pPr>
            <w:r w:rsidRPr="00C359FD">
              <w:rPr>
                <w:rFonts w:ascii="Nunito Sans" w:hAnsi="Nunito Sans" w:cs="Arial"/>
                <w:color w:val="0070C0"/>
              </w:rPr>
              <w:t>Move everyone into fresh air straight away.</w:t>
            </w:r>
          </w:p>
          <w:p w14:paraId="5252EF80" w14:textId="198CBCD5" w:rsidR="00C359FD" w:rsidRPr="00C359FD" w:rsidRDefault="00C359FD" w:rsidP="00C359FD">
            <w:pPr>
              <w:pStyle w:val="ListParagraph"/>
              <w:numPr>
                <w:ilvl w:val="0"/>
                <w:numId w:val="8"/>
              </w:numPr>
              <w:rPr>
                <w:rFonts w:ascii="Nunito Sans" w:hAnsi="Nunito Sans" w:cs="Arial"/>
                <w:color w:val="0070C0"/>
              </w:rPr>
            </w:pPr>
            <w:r w:rsidRPr="00C359FD">
              <w:rPr>
                <w:rFonts w:ascii="Nunito Sans" w:hAnsi="Nunito Sans" w:cs="Arial"/>
                <w:color w:val="0070C0"/>
              </w:rPr>
              <w:t>Turn off any fuel-burning equipment if it is safe to do so.</w:t>
            </w:r>
          </w:p>
          <w:p w14:paraId="52BAEE12" w14:textId="77777777" w:rsidR="00C359FD" w:rsidRPr="00C359FD" w:rsidRDefault="00C359FD" w:rsidP="00C359FD">
            <w:pPr>
              <w:pStyle w:val="ListParagraph"/>
              <w:numPr>
                <w:ilvl w:val="0"/>
                <w:numId w:val="8"/>
              </w:numPr>
              <w:rPr>
                <w:rFonts w:ascii="Nunito Sans" w:hAnsi="Nunito Sans" w:cs="Arial"/>
                <w:color w:val="0070C0"/>
              </w:rPr>
            </w:pPr>
            <w:r w:rsidRPr="00C359FD">
              <w:rPr>
                <w:rFonts w:ascii="Nunito Sans" w:hAnsi="Nunito Sans" w:cs="Arial"/>
                <w:color w:val="0070C0"/>
              </w:rPr>
              <w:t>Call emergency services and seek medical advice.</w:t>
            </w:r>
          </w:p>
          <w:p w14:paraId="482667D9" w14:textId="08F561BD" w:rsidR="00C359FD" w:rsidRPr="00C359FD" w:rsidRDefault="00C359FD" w:rsidP="00C359FD">
            <w:pPr>
              <w:pStyle w:val="ListParagraph"/>
              <w:numPr>
                <w:ilvl w:val="0"/>
                <w:numId w:val="8"/>
              </w:numPr>
              <w:rPr>
                <w:rFonts w:ascii="Nunito Sans" w:hAnsi="Nunito Sans" w:cs="Arial"/>
                <w:color w:val="0070C0"/>
              </w:rPr>
            </w:pPr>
            <w:r w:rsidRPr="00C359FD">
              <w:rPr>
                <w:rFonts w:ascii="Nunito Sans" w:hAnsi="Nunito Sans" w:cs="Arial"/>
                <w:color w:val="0070C0"/>
              </w:rPr>
              <w:t>Do not re</w:t>
            </w:r>
            <w:r w:rsidRPr="00C359FD">
              <w:rPr>
                <w:rFonts w:ascii="Cambria Math" w:hAnsi="Cambria Math" w:cs="Cambria Math"/>
                <w:color w:val="0070C0"/>
              </w:rPr>
              <w:t>‑</w:t>
            </w:r>
            <w:r w:rsidRPr="00C359FD">
              <w:rPr>
                <w:rFonts w:ascii="Nunito Sans" w:hAnsi="Nunito Sans" w:cs="Arial"/>
                <w:color w:val="0070C0"/>
              </w:rPr>
              <w:t>enter the area until it has been checked and made safe.</w:t>
            </w:r>
          </w:p>
          <w:p w14:paraId="1093B3FA" w14:textId="6356EC13" w:rsidR="00C359FD" w:rsidRPr="00C359FD" w:rsidRDefault="00C359FD" w:rsidP="00C359FD">
            <w:pPr>
              <w:pStyle w:val="ListParagraph"/>
              <w:numPr>
                <w:ilvl w:val="0"/>
                <w:numId w:val="8"/>
              </w:numPr>
              <w:rPr>
                <w:rFonts w:ascii="Nunito Sans" w:hAnsi="Nunito Sans" w:cs="Arial"/>
                <w:color w:val="0070C0"/>
              </w:rPr>
            </w:pPr>
            <w:r w:rsidRPr="00C359FD">
              <w:rPr>
                <w:rFonts w:ascii="Nunito Sans" w:hAnsi="Nunito Sans" w:cs="Arial"/>
                <w:color w:val="0070C0"/>
              </w:rPr>
              <w:t>Remember, the appliance can continue to give off CO after it has been put out.</w:t>
            </w:r>
          </w:p>
          <w:p w14:paraId="014198CA" w14:textId="0D6C3F29" w:rsidR="00C359FD" w:rsidRPr="007A5479" w:rsidRDefault="00C359FD" w:rsidP="00C359FD">
            <w:pPr>
              <w:pStyle w:val="ListParagraph"/>
              <w:numPr>
                <w:ilvl w:val="0"/>
                <w:numId w:val="8"/>
              </w:numPr>
              <w:rPr>
                <w:rFonts w:ascii="Nunito Sans" w:hAnsi="Nunito Sans" w:cs="Arial"/>
              </w:rPr>
            </w:pPr>
            <w:r w:rsidRPr="00C359FD">
              <w:rPr>
                <w:rFonts w:ascii="Nunito Sans" w:hAnsi="Nunito Sans" w:cs="Arial"/>
                <w:color w:val="0070C0"/>
              </w:rPr>
              <w:t>Know the sound of your CO alarm. It makes a different noise to a fire alarm, so make sure you can recognise it.</w:t>
            </w:r>
          </w:p>
        </w:tc>
      </w:tr>
      <w:tr w:rsidR="004F6EB8" w:rsidRPr="00E42A93" w14:paraId="47E3ADDC" w14:textId="77777777" w:rsidTr="00493602">
        <w:tc>
          <w:tcPr>
            <w:tcW w:w="2547" w:type="dxa"/>
            <w:vAlign w:val="center"/>
          </w:tcPr>
          <w:p w14:paraId="28E8240B" w14:textId="1198C9F6" w:rsidR="00375DD5" w:rsidRPr="00E42A93" w:rsidRDefault="00AD660E" w:rsidP="00D90BFF">
            <w:pPr>
              <w:jc w:val="center"/>
              <w:rPr>
                <w:rFonts w:ascii="Nunito Sans" w:hAnsi="Nunito Sans" w:cs="Arial"/>
                <w:b/>
                <w:bCs/>
              </w:rPr>
            </w:pPr>
            <w:r>
              <w:rPr>
                <w:rFonts w:ascii="Nunito Sans" w:hAnsi="Nunito Sans" w:cs="Arial"/>
                <w:b/>
                <w:bCs/>
              </w:rPr>
              <w:lastRenderedPageBreak/>
              <w:t>Personal Safety</w:t>
            </w:r>
          </w:p>
        </w:tc>
        <w:tc>
          <w:tcPr>
            <w:tcW w:w="2268" w:type="dxa"/>
            <w:vAlign w:val="center"/>
          </w:tcPr>
          <w:p w14:paraId="78F5C81A" w14:textId="77777777" w:rsidR="00375DD5" w:rsidRDefault="00DE3237" w:rsidP="00D90BFF">
            <w:pPr>
              <w:rPr>
                <w:rFonts w:ascii="Nunito Sans" w:hAnsi="Nunito Sans" w:cs="Arial"/>
              </w:rPr>
            </w:pPr>
            <w:r>
              <w:rPr>
                <w:rFonts w:ascii="Nunito Sans" w:hAnsi="Nunito Sans" w:cs="Arial"/>
              </w:rPr>
              <w:t>Injury/unwell.</w:t>
            </w:r>
          </w:p>
          <w:p w14:paraId="198F781E" w14:textId="77777777" w:rsidR="00DE3237" w:rsidRDefault="00DE3237" w:rsidP="00D90BFF">
            <w:pPr>
              <w:rPr>
                <w:rFonts w:ascii="Nunito Sans" w:hAnsi="Nunito Sans" w:cs="Arial"/>
              </w:rPr>
            </w:pPr>
          </w:p>
          <w:p w14:paraId="6CBB81C6" w14:textId="042CA081" w:rsidR="00DE3237" w:rsidRPr="00E42A93" w:rsidRDefault="00DE3237" w:rsidP="00D90BFF">
            <w:pPr>
              <w:rPr>
                <w:rFonts w:ascii="Nunito Sans" w:hAnsi="Nunito Sans" w:cs="Arial"/>
              </w:rPr>
            </w:pPr>
            <w:r>
              <w:rPr>
                <w:rFonts w:ascii="Nunito Sans" w:hAnsi="Nunito Sans" w:cs="Arial"/>
              </w:rPr>
              <w:t>Getting lost.</w:t>
            </w:r>
          </w:p>
        </w:tc>
        <w:tc>
          <w:tcPr>
            <w:tcW w:w="2410" w:type="dxa"/>
            <w:vAlign w:val="center"/>
          </w:tcPr>
          <w:p w14:paraId="706E8994" w14:textId="4BC79EA8" w:rsidR="00375DD5" w:rsidRPr="00E42A93" w:rsidRDefault="00DE3237" w:rsidP="00D90BFF">
            <w:pPr>
              <w:rPr>
                <w:rFonts w:ascii="Nunito Sans" w:hAnsi="Nunito Sans" w:cs="Arial"/>
              </w:rPr>
            </w:pPr>
            <w:r>
              <w:rPr>
                <w:rFonts w:ascii="Nunito Sans" w:hAnsi="Nunito Sans" w:cs="Arial"/>
              </w:rPr>
              <w:t>Young People.</w:t>
            </w:r>
          </w:p>
        </w:tc>
        <w:tc>
          <w:tcPr>
            <w:tcW w:w="8163" w:type="dxa"/>
            <w:vAlign w:val="center"/>
          </w:tcPr>
          <w:p w14:paraId="118DB6F7" w14:textId="4338186A" w:rsidR="00375DD5" w:rsidRDefault="0003209F" w:rsidP="00542726">
            <w:pPr>
              <w:pStyle w:val="ListParagraph"/>
              <w:numPr>
                <w:ilvl w:val="0"/>
                <w:numId w:val="4"/>
              </w:numPr>
              <w:rPr>
                <w:rFonts w:ascii="Nunito Sans" w:hAnsi="Nunito Sans" w:cs="Arial"/>
              </w:rPr>
            </w:pPr>
            <w:r>
              <w:rPr>
                <w:rFonts w:ascii="Nunito Sans" w:hAnsi="Nunito Sans" w:cs="Arial"/>
              </w:rPr>
              <w:t>A</w:t>
            </w:r>
            <w:r w:rsidR="00F301A7" w:rsidRPr="00F301A7">
              <w:rPr>
                <w:rFonts w:ascii="Nunito Sans" w:hAnsi="Nunito Sans" w:cs="Arial"/>
              </w:rPr>
              <w:t xml:space="preserve"> duty night leader </w:t>
            </w:r>
            <w:r w:rsidR="00DD4803">
              <w:rPr>
                <w:rFonts w:ascii="Nunito Sans" w:hAnsi="Nunito Sans" w:cs="Arial"/>
              </w:rPr>
              <w:t>can</w:t>
            </w:r>
            <w:r w:rsidR="00F301A7" w:rsidRPr="00F301A7">
              <w:rPr>
                <w:rFonts w:ascii="Nunito Sans" w:hAnsi="Nunito Sans" w:cs="Arial"/>
              </w:rPr>
              <w:t xml:space="preserve"> be woken in the case of an emergency or feeling unwell</w:t>
            </w:r>
            <w:r w:rsidR="00DD4803">
              <w:rPr>
                <w:rFonts w:ascii="Nunito Sans" w:hAnsi="Nunito Sans" w:cs="Arial"/>
              </w:rPr>
              <w:t xml:space="preserve"> in the night</w:t>
            </w:r>
            <w:r w:rsidR="004F7AFB">
              <w:rPr>
                <w:rFonts w:ascii="Nunito Sans" w:hAnsi="Nunito Sans" w:cs="Arial"/>
              </w:rPr>
              <w:t>,</w:t>
            </w:r>
            <w:r w:rsidR="00DD4803">
              <w:rPr>
                <w:rFonts w:ascii="Nunito Sans" w:hAnsi="Nunito Sans" w:cs="Arial"/>
              </w:rPr>
              <w:t xml:space="preserve"> if the problem cannot be solved by the young people themselves</w:t>
            </w:r>
            <w:r w:rsidR="00F301A7" w:rsidRPr="00F301A7">
              <w:rPr>
                <w:rFonts w:ascii="Nunito Sans" w:hAnsi="Nunito Sans" w:cs="Arial"/>
              </w:rPr>
              <w:t xml:space="preserve">. An adult leader </w:t>
            </w:r>
            <w:r w:rsidR="00DD4803">
              <w:rPr>
                <w:rFonts w:ascii="Nunito Sans" w:hAnsi="Nunito Sans" w:cs="Arial"/>
              </w:rPr>
              <w:t>should</w:t>
            </w:r>
            <w:r w:rsidR="00F301A7" w:rsidRPr="00F301A7">
              <w:rPr>
                <w:rFonts w:ascii="Nunito Sans" w:hAnsi="Nunito Sans" w:cs="Arial"/>
              </w:rPr>
              <w:t xml:space="preserve"> be assigned to this duty each night. Young people should be informed of this leader and their location</w:t>
            </w:r>
            <w:r w:rsidR="00DD4803">
              <w:rPr>
                <w:rFonts w:ascii="Nunito Sans" w:hAnsi="Nunito Sans" w:cs="Arial"/>
              </w:rPr>
              <w:t>/tent</w:t>
            </w:r>
            <w:r w:rsidR="00F301A7" w:rsidRPr="00F301A7">
              <w:rPr>
                <w:rFonts w:ascii="Nunito Sans" w:hAnsi="Nunito Sans" w:cs="Arial"/>
              </w:rPr>
              <w:t xml:space="preserve"> during the night</w:t>
            </w:r>
            <w:r w:rsidR="00DD4803">
              <w:rPr>
                <w:rFonts w:ascii="Nunito Sans" w:hAnsi="Nunito Sans" w:cs="Arial"/>
              </w:rPr>
              <w:t>.</w:t>
            </w:r>
          </w:p>
          <w:p w14:paraId="295B8213" w14:textId="74009442" w:rsidR="00C80935" w:rsidRPr="00C80935" w:rsidRDefault="00C80935" w:rsidP="00C80935">
            <w:pPr>
              <w:pStyle w:val="ListParagraph"/>
              <w:numPr>
                <w:ilvl w:val="0"/>
                <w:numId w:val="4"/>
              </w:numPr>
              <w:rPr>
                <w:rFonts w:ascii="Nunito Sans" w:hAnsi="Nunito Sans" w:cs="Arial"/>
              </w:rPr>
            </w:pPr>
            <w:r w:rsidRPr="00C80935">
              <w:rPr>
                <w:rFonts w:ascii="Nunito Sans" w:hAnsi="Nunito Sans" w:cs="Arial"/>
              </w:rPr>
              <w:t xml:space="preserve">Leaders should assign young people a </w:t>
            </w:r>
            <w:r w:rsidR="00DD4803">
              <w:rPr>
                <w:rFonts w:ascii="Nunito Sans" w:hAnsi="Nunito Sans" w:cs="Arial"/>
              </w:rPr>
              <w:t xml:space="preserve">number </w:t>
            </w:r>
            <w:r w:rsidRPr="00C80935">
              <w:rPr>
                <w:rFonts w:ascii="Nunito Sans" w:hAnsi="Nunito Sans" w:cs="Arial"/>
              </w:rPr>
              <w:t>and count them in</w:t>
            </w:r>
            <w:r w:rsidR="00DD4803">
              <w:rPr>
                <w:rFonts w:ascii="Nunito Sans" w:hAnsi="Nunito Sans" w:cs="Arial"/>
              </w:rPr>
              <w:t xml:space="preserve"> </w:t>
            </w:r>
            <w:r w:rsidRPr="00C80935">
              <w:rPr>
                <w:rFonts w:ascii="Nunito Sans" w:hAnsi="Nunito Sans" w:cs="Arial"/>
              </w:rPr>
              <w:t>regularly to check no one is missing.</w:t>
            </w:r>
          </w:p>
          <w:p w14:paraId="5BA0EE52" w14:textId="069F0575" w:rsidR="00C80935" w:rsidRPr="00CA0A18" w:rsidRDefault="00C80935" w:rsidP="00CA0A18">
            <w:pPr>
              <w:pStyle w:val="ListParagraph"/>
              <w:numPr>
                <w:ilvl w:val="0"/>
                <w:numId w:val="4"/>
              </w:numPr>
              <w:rPr>
                <w:rFonts w:ascii="Nunito Sans" w:hAnsi="Nunito Sans" w:cs="Arial"/>
              </w:rPr>
            </w:pPr>
            <w:r w:rsidRPr="00C80935">
              <w:rPr>
                <w:rFonts w:ascii="Nunito Sans" w:hAnsi="Nunito Sans" w:cs="Arial"/>
              </w:rPr>
              <w:t>Group leaders (e.g. sixers and patrol leaders) should take care of the younger members of their group</w:t>
            </w:r>
            <w:r w:rsidR="002256E8">
              <w:rPr>
                <w:rFonts w:ascii="Nunito Sans" w:hAnsi="Nunito Sans" w:cs="Arial"/>
              </w:rPr>
              <w:t xml:space="preserve"> and prompt </w:t>
            </w:r>
            <w:r w:rsidR="002256E8" w:rsidRPr="002256E8">
              <w:rPr>
                <w:rFonts w:ascii="Nunito Sans" w:hAnsi="Nunito Sans" w:cs="Arial"/>
              </w:rPr>
              <w:t>work</w:t>
            </w:r>
            <w:r w:rsidR="002256E8">
              <w:rPr>
                <w:rFonts w:ascii="Nunito Sans" w:hAnsi="Nunito Sans" w:cs="Arial"/>
              </w:rPr>
              <w:t>ing</w:t>
            </w:r>
            <w:r w:rsidR="002256E8" w:rsidRPr="002256E8">
              <w:rPr>
                <w:rFonts w:ascii="Nunito Sans" w:hAnsi="Nunito Sans" w:cs="Arial"/>
              </w:rPr>
              <w:t xml:space="preserve"> together with everyone involved so no</w:t>
            </w:r>
            <w:r w:rsidR="00BC21D7">
              <w:rPr>
                <w:rFonts w:ascii="Nunito Sans" w:hAnsi="Nunito Sans" w:cs="Arial"/>
              </w:rPr>
              <w:t xml:space="preserve"> </w:t>
            </w:r>
            <w:r w:rsidR="002256E8" w:rsidRPr="002256E8">
              <w:rPr>
                <w:rFonts w:ascii="Nunito Sans" w:hAnsi="Nunito Sans" w:cs="Arial"/>
              </w:rPr>
              <w:t>one is left out.</w:t>
            </w:r>
          </w:p>
        </w:tc>
      </w:tr>
      <w:tr w:rsidR="004F6EB8" w:rsidRPr="00E42A93" w14:paraId="382BFBCC" w14:textId="77777777" w:rsidTr="00493602">
        <w:tc>
          <w:tcPr>
            <w:tcW w:w="2547" w:type="dxa"/>
            <w:vAlign w:val="center"/>
          </w:tcPr>
          <w:p w14:paraId="0491A43F" w14:textId="18A3944B" w:rsidR="00375DD5" w:rsidRPr="00E42A93" w:rsidRDefault="00F569AB" w:rsidP="00D90BFF">
            <w:pPr>
              <w:jc w:val="center"/>
              <w:rPr>
                <w:rFonts w:ascii="Nunito Sans" w:hAnsi="Nunito Sans" w:cs="Arial"/>
                <w:b/>
                <w:bCs/>
              </w:rPr>
            </w:pPr>
            <w:r>
              <w:rPr>
                <w:rFonts w:ascii="Nunito Sans" w:hAnsi="Nunito Sans" w:cs="Arial"/>
                <w:b/>
                <w:bCs/>
              </w:rPr>
              <w:t>Personal Hygiene</w:t>
            </w:r>
            <w:r w:rsidR="001C0F2A">
              <w:rPr>
                <w:rFonts w:ascii="Nunito Sans" w:hAnsi="Nunito Sans" w:cs="Arial"/>
                <w:b/>
                <w:bCs/>
              </w:rPr>
              <w:t xml:space="preserve"> and Sanitation</w:t>
            </w:r>
          </w:p>
        </w:tc>
        <w:tc>
          <w:tcPr>
            <w:tcW w:w="2268" w:type="dxa"/>
            <w:vAlign w:val="center"/>
          </w:tcPr>
          <w:p w14:paraId="7ECA3934" w14:textId="77777777" w:rsidR="00375DD5" w:rsidRDefault="00F97A8F" w:rsidP="00D90BFF">
            <w:pPr>
              <w:rPr>
                <w:rFonts w:ascii="Nunito Sans" w:hAnsi="Nunito Sans" w:cs="Arial"/>
              </w:rPr>
            </w:pPr>
            <w:r>
              <w:rPr>
                <w:rFonts w:ascii="Nunito Sans" w:hAnsi="Nunito Sans" w:cs="Arial"/>
              </w:rPr>
              <w:t>Discomfort.</w:t>
            </w:r>
          </w:p>
          <w:p w14:paraId="65B06081" w14:textId="77777777" w:rsidR="00F97A8F" w:rsidRDefault="00F97A8F" w:rsidP="00D90BFF">
            <w:pPr>
              <w:rPr>
                <w:rFonts w:ascii="Nunito Sans" w:hAnsi="Nunito Sans" w:cs="Arial"/>
              </w:rPr>
            </w:pPr>
          </w:p>
          <w:p w14:paraId="6256B7C3" w14:textId="38ED2BB9" w:rsidR="00F97A8F" w:rsidRPr="00E42A93" w:rsidRDefault="00F97A8F" w:rsidP="00D90BFF">
            <w:pPr>
              <w:rPr>
                <w:rFonts w:ascii="Nunito Sans" w:hAnsi="Nunito Sans" w:cs="Arial"/>
              </w:rPr>
            </w:pPr>
            <w:r>
              <w:rPr>
                <w:rFonts w:ascii="Nunito Sans" w:hAnsi="Nunito Sans" w:cs="Arial"/>
              </w:rPr>
              <w:t>Unwell.</w:t>
            </w:r>
          </w:p>
        </w:tc>
        <w:tc>
          <w:tcPr>
            <w:tcW w:w="2410" w:type="dxa"/>
            <w:vAlign w:val="center"/>
          </w:tcPr>
          <w:p w14:paraId="33D49A7E" w14:textId="42B10495" w:rsidR="00375DD5" w:rsidRPr="00E42A93" w:rsidRDefault="00F97A8F" w:rsidP="00D90BFF">
            <w:pPr>
              <w:rPr>
                <w:rFonts w:ascii="Nunito Sans" w:hAnsi="Nunito Sans" w:cs="Arial"/>
              </w:rPr>
            </w:pPr>
            <w:r>
              <w:rPr>
                <w:rFonts w:ascii="Nunito Sans" w:hAnsi="Nunito Sans" w:cs="Arial"/>
              </w:rPr>
              <w:t>Young People</w:t>
            </w:r>
          </w:p>
        </w:tc>
        <w:tc>
          <w:tcPr>
            <w:tcW w:w="8163" w:type="dxa"/>
            <w:vAlign w:val="center"/>
          </w:tcPr>
          <w:p w14:paraId="61AA7909" w14:textId="77777777" w:rsidR="00021EDE" w:rsidRPr="00021EDE" w:rsidRDefault="00021EDE" w:rsidP="00021EDE">
            <w:pPr>
              <w:pStyle w:val="ListParagraph"/>
              <w:numPr>
                <w:ilvl w:val="0"/>
                <w:numId w:val="4"/>
              </w:numPr>
              <w:rPr>
                <w:rFonts w:ascii="Nunito Sans" w:hAnsi="Nunito Sans" w:cs="Arial"/>
              </w:rPr>
            </w:pPr>
            <w:r w:rsidRPr="00021EDE">
              <w:rPr>
                <w:rFonts w:ascii="Nunito Sans" w:hAnsi="Nunito Sans" w:cs="Arial"/>
              </w:rPr>
              <w:t>Young people should wash appropriately before going to bed, including brushing their teeth.</w:t>
            </w:r>
          </w:p>
          <w:p w14:paraId="67242950" w14:textId="1FE2BB7C" w:rsidR="00375DD5" w:rsidRDefault="00021EDE" w:rsidP="00A33985">
            <w:pPr>
              <w:pStyle w:val="ListParagraph"/>
              <w:numPr>
                <w:ilvl w:val="0"/>
                <w:numId w:val="4"/>
              </w:numPr>
              <w:rPr>
                <w:rFonts w:ascii="Nunito Sans" w:hAnsi="Nunito Sans" w:cs="Arial"/>
              </w:rPr>
            </w:pPr>
            <w:r w:rsidRPr="00021EDE">
              <w:rPr>
                <w:rFonts w:ascii="Nunito Sans" w:hAnsi="Nunito Sans" w:cs="Arial"/>
              </w:rPr>
              <w:t>Young people should get completed changing, includ</w:t>
            </w:r>
            <w:r w:rsidR="00BC21D7">
              <w:rPr>
                <w:rFonts w:ascii="Nunito Sans" w:hAnsi="Nunito Sans" w:cs="Arial"/>
              </w:rPr>
              <w:t>ing</w:t>
            </w:r>
            <w:r w:rsidRPr="00021EDE">
              <w:rPr>
                <w:rFonts w:ascii="Nunito Sans" w:hAnsi="Nunito Sans" w:cs="Arial"/>
              </w:rPr>
              <w:t xml:space="preserve"> their base layer, before going to bed to prevent getting cold from being wet</w:t>
            </w:r>
            <w:r w:rsidR="004D7575">
              <w:rPr>
                <w:rFonts w:ascii="Nunito Sans" w:hAnsi="Nunito Sans" w:cs="Arial"/>
              </w:rPr>
              <w:t>/sweat</w:t>
            </w:r>
            <w:r w:rsidR="00BC21D7">
              <w:rPr>
                <w:rFonts w:ascii="Nunito Sans" w:hAnsi="Nunito Sans" w:cs="Arial"/>
              </w:rPr>
              <w:t>y</w:t>
            </w:r>
            <w:r w:rsidRPr="00021EDE">
              <w:rPr>
                <w:rFonts w:ascii="Nunito Sans" w:hAnsi="Nunito Sans" w:cs="Arial"/>
              </w:rPr>
              <w:t>.</w:t>
            </w:r>
          </w:p>
          <w:p w14:paraId="7E37A7C4" w14:textId="0D52F512" w:rsidR="001C0F2A" w:rsidRPr="00A33985" w:rsidRDefault="001C0F2A" w:rsidP="00A33985">
            <w:pPr>
              <w:pStyle w:val="ListParagraph"/>
              <w:numPr>
                <w:ilvl w:val="0"/>
                <w:numId w:val="4"/>
              </w:numPr>
              <w:rPr>
                <w:rFonts w:ascii="Nunito Sans" w:hAnsi="Nunito Sans" w:cs="Arial"/>
              </w:rPr>
            </w:pPr>
            <w:r>
              <w:rPr>
                <w:rFonts w:ascii="Nunito Sans" w:hAnsi="Nunito Sans" w:cs="Arial"/>
              </w:rPr>
              <w:t>Leaders will bring s</w:t>
            </w:r>
            <w:r w:rsidRPr="00B87D54">
              <w:rPr>
                <w:rFonts w:ascii="Nunito Sans" w:hAnsi="Nunito Sans" w:cs="Arial"/>
              </w:rPr>
              <w:t xml:space="preserve">anitary towels and accessories </w:t>
            </w:r>
            <w:r w:rsidR="00BC21D7">
              <w:rPr>
                <w:rFonts w:ascii="Nunito Sans" w:hAnsi="Nunito Sans" w:cs="Arial"/>
              </w:rPr>
              <w:t>to</w:t>
            </w:r>
            <w:r>
              <w:rPr>
                <w:rFonts w:ascii="Nunito Sans" w:hAnsi="Nunito Sans" w:cs="Arial"/>
              </w:rPr>
              <w:t xml:space="preserve"> camps, </w:t>
            </w:r>
            <w:r w:rsidRPr="00B87D54">
              <w:rPr>
                <w:rFonts w:ascii="Nunito Sans" w:hAnsi="Nunito Sans" w:cs="Arial"/>
              </w:rPr>
              <w:t>including plastic bags to carry away for disposal.</w:t>
            </w:r>
            <w:r>
              <w:rPr>
                <w:rFonts w:ascii="Nunito Sans" w:hAnsi="Nunito Sans" w:cs="Arial"/>
              </w:rPr>
              <w:t xml:space="preserve"> Female camps should be made aware of its location.</w:t>
            </w:r>
          </w:p>
        </w:tc>
      </w:tr>
      <w:tr w:rsidR="004F6EB8" w:rsidRPr="00E42A93" w14:paraId="639D1245" w14:textId="77777777" w:rsidTr="007C5A35">
        <w:trPr>
          <w:trHeight w:val="2586"/>
        </w:trPr>
        <w:tc>
          <w:tcPr>
            <w:tcW w:w="2547" w:type="dxa"/>
            <w:vAlign w:val="center"/>
          </w:tcPr>
          <w:p w14:paraId="367CAA07" w14:textId="3862667C" w:rsidR="00F97A8F" w:rsidRDefault="00F97A8F" w:rsidP="00F97A8F">
            <w:pPr>
              <w:jc w:val="center"/>
              <w:rPr>
                <w:rFonts w:ascii="Nunito Sans" w:hAnsi="Nunito Sans" w:cs="Arial"/>
                <w:b/>
                <w:bCs/>
              </w:rPr>
            </w:pPr>
            <w:r>
              <w:rPr>
                <w:rFonts w:ascii="Nunito Sans" w:hAnsi="Nunito Sans" w:cs="Arial"/>
                <w:b/>
                <w:bCs/>
              </w:rPr>
              <w:lastRenderedPageBreak/>
              <w:t>Preventing and Managing Illness</w:t>
            </w:r>
          </w:p>
        </w:tc>
        <w:tc>
          <w:tcPr>
            <w:tcW w:w="2268" w:type="dxa"/>
            <w:vAlign w:val="center"/>
          </w:tcPr>
          <w:p w14:paraId="596FD022" w14:textId="77777777" w:rsidR="00F97A8F" w:rsidRDefault="00F97A8F" w:rsidP="00F97A8F">
            <w:pPr>
              <w:rPr>
                <w:rFonts w:ascii="Nunito Sans" w:hAnsi="Nunito Sans" w:cs="Arial"/>
              </w:rPr>
            </w:pPr>
            <w:r>
              <w:rPr>
                <w:rFonts w:ascii="Nunito Sans" w:hAnsi="Nunito Sans" w:cs="Arial"/>
              </w:rPr>
              <w:t>Discomfort.</w:t>
            </w:r>
          </w:p>
          <w:p w14:paraId="31908005" w14:textId="77777777" w:rsidR="00F97A8F" w:rsidRDefault="00F97A8F" w:rsidP="00F97A8F">
            <w:pPr>
              <w:rPr>
                <w:rFonts w:ascii="Nunito Sans" w:hAnsi="Nunito Sans" w:cs="Arial"/>
              </w:rPr>
            </w:pPr>
          </w:p>
          <w:p w14:paraId="6793A72E" w14:textId="0F8C073A" w:rsidR="00F97A8F" w:rsidRPr="00E42A93" w:rsidRDefault="00F97A8F" w:rsidP="00F97A8F">
            <w:pPr>
              <w:rPr>
                <w:rFonts w:ascii="Nunito Sans" w:hAnsi="Nunito Sans" w:cs="Arial"/>
              </w:rPr>
            </w:pPr>
            <w:r>
              <w:rPr>
                <w:rFonts w:ascii="Nunito Sans" w:hAnsi="Nunito Sans" w:cs="Arial"/>
              </w:rPr>
              <w:t>Unwell.</w:t>
            </w:r>
          </w:p>
        </w:tc>
        <w:tc>
          <w:tcPr>
            <w:tcW w:w="2410" w:type="dxa"/>
            <w:vAlign w:val="center"/>
          </w:tcPr>
          <w:p w14:paraId="26818B58" w14:textId="09FDF385" w:rsidR="00F97A8F" w:rsidRPr="00E42A93" w:rsidRDefault="00F97A8F" w:rsidP="00F97A8F">
            <w:pPr>
              <w:rPr>
                <w:rFonts w:ascii="Nunito Sans" w:hAnsi="Nunito Sans" w:cs="Arial"/>
              </w:rPr>
            </w:pPr>
            <w:r>
              <w:rPr>
                <w:rFonts w:ascii="Nunito Sans" w:hAnsi="Nunito Sans" w:cs="Arial"/>
              </w:rPr>
              <w:t>Young People</w:t>
            </w:r>
          </w:p>
        </w:tc>
        <w:tc>
          <w:tcPr>
            <w:tcW w:w="8163" w:type="dxa"/>
            <w:vAlign w:val="center"/>
          </w:tcPr>
          <w:p w14:paraId="3BA76291" w14:textId="1CD4AA22" w:rsidR="00F97A8F" w:rsidRPr="009C2DE1" w:rsidRDefault="00F97A8F" w:rsidP="00F97A8F">
            <w:pPr>
              <w:pStyle w:val="ListParagraph"/>
              <w:numPr>
                <w:ilvl w:val="0"/>
                <w:numId w:val="4"/>
              </w:numPr>
              <w:rPr>
                <w:rFonts w:ascii="Nunito Sans" w:hAnsi="Nunito Sans" w:cs="Arial"/>
              </w:rPr>
            </w:pPr>
            <w:r>
              <w:rPr>
                <w:rFonts w:ascii="Nunito Sans" w:hAnsi="Nunito Sans" w:cs="Arial"/>
              </w:rPr>
              <w:t>Leader</w:t>
            </w:r>
            <w:r w:rsidR="00BC21D7">
              <w:rPr>
                <w:rFonts w:ascii="Nunito Sans" w:hAnsi="Nunito Sans" w:cs="Arial"/>
              </w:rPr>
              <w:t>s</w:t>
            </w:r>
            <w:r>
              <w:rPr>
                <w:rFonts w:ascii="Nunito Sans" w:hAnsi="Nunito Sans" w:cs="Arial"/>
              </w:rPr>
              <w:t xml:space="preserve"> </w:t>
            </w:r>
            <w:r w:rsidR="00BC21D7">
              <w:rPr>
                <w:rFonts w:ascii="Nunito Sans" w:hAnsi="Nunito Sans" w:cs="Arial"/>
              </w:rPr>
              <w:t>should</w:t>
            </w:r>
            <w:r>
              <w:rPr>
                <w:rFonts w:ascii="Nunito Sans" w:hAnsi="Nunito Sans" w:cs="Arial"/>
              </w:rPr>
              <w:t xml:space="preserve"> advise young people and parents that they should </w:t>
            </w:r>
            <w:r w:rsidRPr="009C2DE1">
              <w:rPr>
                <w:rFonts w:ascii="Nunito Sans" w:hAnsi="Nunito Sans" w:cs="Arial"/>
              </w:rPr>
              <w:t>not attend if they are ill or have any symptoms of suffering from any illness.</w:t>
            </w:r>
          </w:p>
          <w:p w14:paraId="652F47E0" w14:textId="77777777" w:rsidR="00F97A8F" w:rsidRDefault="00F97A8F" w:rsidP="00F97A8F">
            <w:pPr>
              <w:pStyle w:val="ListParagraph"/>
              <w:numPr>
                <w:ilvl w:val="0"/>
                <w:numId w:val="4"/>
              </w:numPr>
              <w:rPr>
                <w:rFonts w:ascii="Nunito Sans" w:hAnsi="Nunito Sans" w:cs="Arial"/>
              </w:rPr>
            </w:pPr>
            <w:r>
              <w:rPr>
                <w:rFonts w:ascii="Nunito Sans" w:hAnsi="Nunito Sans" w:cs="Arial"/>
              </w:rPr>
              <w:t>Wash hands between activities and before food.</w:t>
            </w:r>
          </w:p>
          <w:p w14:paraId="4358CE22" w14:textId="0EC2586D" w:rsidR="00F97A8F" w:rsidRDefault="00F97A8F" w:rsidP="00F97A8F">
            <w:pPr>
              <w:pStyle w:val="ListParagraph"/>
              <w:numPr>
                <w:ilvl w:val="0"/>
                <w:numId w:val="4"/>
              </w:numPr>
              <w:rPr>
                <w:rFonts w:ascii="Nunito Sans" w:hAnsi="Nunito Sans" w:cs="Arial"/>
              </w:rPr>
            </w:pPr>
            <w:r>
              <w:rPr>
                <w:rFonts w:ascii="Nunito Sans" w:hAnsi="Nunito Sans" w:cs="Arial"/>
              </w:rPr>
              <w:t xml:space="preserve">First aid </w:t>
            </w:r>
            <w:r w:rsidR="001D53AA">
              <w:rPr>
                <w:rFonts w:ascii="Nunito Sans" w:hAnsi="Nunito Sans" w:cs="Arial"/>
              </w:rPr>
              <w:t xml:space="preserve">should be </w:t>
            </w:r>
            <w:r>
              <w:rPr>
                <w:rFonts w:ascii="Nunito Sans" w:hAnsi="Nunito Sans" w:cs="Arial"/>
              </w:rPr>
              <w:t xml:space="preserve">available in </w:t>
            </w:r>
            <w:r w:rsidR="001D53AA">
              <w:rPr>
                <w:rFonts w:ascii="Nunito Sans" w:hAnsi="Nunito Sans" w:cs="Arial"/>
              </w:rPr>
              <w:t xml:space="preserve">the </w:t>
            </w:r>
            <w:r>
              <w:rPr>
                <w:rFonts w:ascii="Nunito Sans" w:hAnsi="Nunito Sans" w:cs="Arial"/>
              </w:rPr>
              <w:t xml:space="preserve">mess tent </w:t>
            </w:r>
            <w:r w:rsidR="009E1413">
              <w:rPr>
                <w:rFonts w:ascii="Nunito Sans" w:hAnsi="Nunito Sans" w:cs="Arial"/>
              </w:rPr>
              <w:t xml:space="preserve">and </w:t>
            </w:r>
            <w:r>
              <w:rPr>
                <w:rFonts w:ascii="Nunito Sans" w:hAnsi="Nunito Sans" w:cs="Arial"/>
              </w:rPr>
              <w:t>advise young people of the location.</w:t>
            </w:r>
          </w:p>
          <w:p w14:paraId="52CB7D91" w14:textId="3C0F3BD5" w:rsidR="00F97A8F" w:rsidRPr="00E42A93" w:rsidRDefault="00F97A8F" w:rsidP="00F97A8F">
            <w:pPr>
              <w:pStyle w:val="ListParagraph"/>
              <w:numPr>
                <w:ilvl w:val="0"/>
                <w:numId w:val="4"/>
              </w:numPr>
              <w:rPr>
                <w:rFonts w:ascii="Nunito Sans" w:hAnsi="Nunito Sans" w:cs="Arial"/>
              </w:rPr>
            </w:pPr>
            <w:r>
              <w:rPr>
                <w:rFonts w:ascii="Nunito Sans" w:hAnsi="Nunito Sans" w:cs="Arial"/>
              </w:rPr>
              <w:t xml:space="preserve">Contact home if young people become unwell to advise. </w:t>
            </w:r>
          </w:p>
        </w:tc>
      </w:tr>
      <w:tr w:rsidR="004F6EB8" w:rsidRPr="00E42A93" w14:paraId="0A910089" w14:textId="77777777" w:rsidTr="00493602">
        <w:tc>
          <w:tcPr>
            <w:tcW w:w="2547" w:type="dxa"/>
            <w:vAlign w:val="center"/>
          </w:tcPr>
          <w:p w14:paraId="0A6782AD" w14:textId="5C6DC09B" w:rsidR="00375DD5" w:rsidRPr="00E42A93" w:rsidRDefault="00FC1DFA" w:rsidP="00D90BFF">
            <w:pPr>
              <w:jc w:val="center"/>
              <w:rPr>
                <w:rFonts w:ascii="Nunito Sans" w:hAnsi="Nunito Sans" w:cs="Arial"/>
                <w:b/>
                <w:bCs/>
              </w:rPr>
            </w:pPr>
            <w:r>
              <w:rPr>
                <w:rFonts w:ascii="Nunito Sans" w:hAnsi="Nunito Sans" w:cs="Arial"/>
                <w:b/>
                <w:bCs/>
              </w:rPr>
              <w:t>Food and Hygiene</w:t>
            </w:r>
          </w:p>
        </w:tc>
        <w:tc>
          <w:tcPr>
            <w:tcW w:w="2268" w:type="dxa"/>
            <w:vAlign w:val="center"/>
          </w:tcPr>
          <w:p w14:paraId="75BA52AC" w14:textId="77777777" w:rsidR="00375DD5" w:rsidRDefault="001C3FDD" w:rsidP="00D90BFF">
            <w:pPr>
              <w:rPr>
                <w:rFonts w:ascii="Nunito Sans" w:hAnsi="Nunito Sans" w:cs="Arial"/>
              </w:rPr>
            </w:pPr>
            <w:r>
              <w:rPr>
                <w:rFonts w:ascii="Nunito Sans" w:hAnsi="Nunito Sans" w:cs="Arial"/>
              </w:rPr>
              <w:t>Strength/hydration.</w:t>
            </w:r>
          </w:p>
          <w:p w14:paraId="63B23610" w14:textId="77777777" w:rsidR="001C3FDD" w:rsidRDefault="001C3FDD" w:rsidP="00D90BFF">
            <w:pPr>
              <w:rPr>
                <w:rFonts w:ascii="Nunito Sans" w:hAnsi="Nunito Sans" w:cs="Arial"/>
              </w:rPr>
            </w:pPr>
          </w:p>
          <w:p w14:paraId="72BAA8B2" w14:textId="77777777" w:rsidR="001C3FDD" w:rsidRDefault="001C3FDD" w:rsidP="00D90BFF">
            <w:pPr>
              <w:rPr>
                <w:rFonts w:ascii="Nunito Sans" w:hAnsi="Nunito Sans" w:cs="Arial"/>
              </w:rPr>
            </w:pPr>
            <w:r>
              <w:rPr>
                <w:rFonts w:ascii="Nunito Sans" w:hAnsi="Nunito Sans" w:cs="Arial"/>
              </w:rPr>
              <w:t>Disease/infection.</w:t>
            </w:r>
          </w:p>
          <w:p w14:paraId="16CF5929" w14:textId="77777777" w:rsidR="0079033B" w:rsidRDefault="0079033B" w:rsidP="00D90BFF">
            <w:pPr>
              <w:rPr>
                <w:rFonts w:ascii="Nunito Sans" w:hAnsi="Nunito Sans" w:cs="Arial"/>
              </w:rPr>
            </w:pPr>
          </w:p>
          <w:p w14:paraId="400CD7DA" w14:textId="368E8CD2" w:rsidR="0079033B" w:rsidRPr="00E42A93" w:rsidRDefault="0079033B" w:rsidP="00D90BFF">
            <w:pPr>
              <w:rPr>
                <w:rFonts w:ascii="Nunito Sans" w:hAnsi="Nunito Sans" w:cs="Arial"/>
              </w:rPr>
            </w:pPr>
            <w:r>
              <w:rPr>
                <w:rFonts w:ascii="Nunito Sans" w:hAnsi="Nunito Sans" w:cs="Arial"/>
              </w:rPr>
              <w:t xml:space="preserve">Food poisoning. </w:t>
            </w:r>
          </w:p>
        </w:tc>
        <w:tc>
          <w:tcPr>
            <w:tcW w:w="2410" w:type="dxa"/>
            <w:vAlign w:val="center"/>
          </w:tcPr>
          <w:p w14:paraId="47C19817" w14:textId="110A01B7" w:rsidR="00375DD5" w:rsidRPr="00E42A93" w:rsidRDefault="0079033B" w:rsidP="00D90BFF">
            <w:pPr>
              <w:rPr>
                <w:rFonts w:ascii="Nunito Sans" w:hAnsi="Nunito Sans" w:cs="Arial"/>
              </w:rPr>
            </w:pPr>
            <w:r>
              <w:rPr>
                <w:rFonts w:ascii="Nunito Sans" w:hAnsi="Nunito Sans" w:cs="Arial"/>
              </w:rPr>
              <w:t>All.</w:t>
            </w:r>
          </w:p>
        </w:tc>
        <w:tc>
          <w:tcPr>
            <w:tcW w:w="8163" w:type="dxa"/>
            <w:vAlign w:val="center"/>
          </w:tcPr>
          <w:p w14:paraId="7F9C1A36" w14:textId="0A3FA5DF" w:rsidR="00D04D9B" w:rsidRPr="00D04D9B" w:rsidRDefault="00D51430" w:rsidP="00D04D9B">
            <w:pPr>
              <w:pStyle w:val="ListParagraph"/>
              <w:numPr>
                <w:ilvl w:val="0"/>
                <w:numId w:val="4"/>
              </w:numPr>
              <w:rPr>
                <w:rFonts w:ascii="Nunito Sans" w:hAnsi="Nunito Sans" w:cs="Arial"/>
              </w:rPr>
            </w:pPr>
            <w:r>
              <w:rPr>
                <w:rFonts w:ascii="Nunito Sans" w:hAnsi="Nunito Sans" w:cs="Arial"/>
              </w:rPr>
              <w:t>L</w:t>
            </w:r>
            <w:r w:rsidR="00D04D9B" w:rsidRPr="00D04D9B">
              <w:rPr>
                <w:rFonts w:ascii="Nunito Sans" w:hAnsi="Nunito Sans" w:cs="Arial"/>
              </w:rPr>
              <w:t xml:space="preserve">eaders should ensure </w:t>
            </w:r>
            <w:r>
              <w:rPr>
                <w:rFonts w:ascii="Nunito Sans" w:hAnsi="Nunito Sans" w:cs="Arial"/>
              </w:rPr>
              <w:t>young people</w:t>
            </w:r>
            <w:r w:rsidR="00D04D9B" w:rsidRPr="00D04D9B">
              <w:rPr>
                <w:rFonts w:ascii="Nunito Sans" w:hAnsi="Nunito Sans" w:cs="Arial"/>
              </w:rPr>
              <w:t xml:space="preserve"> eat and drink enough at each meal to maintain strength and hydration for the day’s activities.</w:t>
            </w:r>
          </w:p>
          <w:p w14:paraId="23FA6A83" w14:textId="77777777" w:rsidR="00375DD5" w:rsidRDefault="00D04D9B" w:rsidP="00D51430">
            <w:pPr>
              <w:pStyle w:val="ListParagraph"/>
              <w:numPr>
                <w:ilvl w:val="0"/>
                <w:numId w:val="4"/>
              </w:numPr>
              <w:rPr>
                <w:rFonts w:ascii="Nunito Sans" w:hAnsi="Nunito Sans" w:cs="Arial"/>
              </w:rPr>
            </w:pPr>
            <w:r w:rsidRPr="00D04D9B">
              <w:rPr>
                <w:rFonts w:ascii="Nunito Sans" w:hAnsi="Nunito Sans" w:cs="Arial"/>
              </w:rPr>
              <w:t>Leaders should remain extra vigilant of those who may have not been eating or drinking sufficiently.</w:t>
            </w:r>
          </w:p>
          <w:p w14:paraId="2FF79D6E" w14:textId="77777777" w:rsidR="00352F51" w:rsidRPr="00352F51" w:rsidRDefault="00352F51" w:rsidP="00352F51">
            <w:pPr>
              <w:pStyle w:val="ListParagraph"/>
              <w:numPr>
                <w:ilvl w:val="0"/>
                <w:numId w:val="4"/>
              </w:numPr>
              <w:rPr>
                <w:rFonts w:ascii="Nunito Sans" w:hAnsi="Nunito Sans" w:cs="Arial"/>
              </w:rPr>
            </w:pPr>
            <w:r w:rsidRPr="00352F51">
              <w:rPr>
                <w:rFonts w:ascii="Nunito Sans" w:hAnsi="Nunito Sans" w:cs="Arial"/>
              </w:rPr>
              <w:t>Keep food covered wherever possible.</w:t>
            </w:r>
          </w:p>
          <w:p w14:paraId="2E3530A6" w14:textId="665EA3EF" w:rsidR="00352F51" w:rsidRPr="00AA7C0F" w:rsidRDefault="00352F51" w:rsidP="00AA7C0F">
            <w:pPr>
              <w:pStyle w:val="ListParagraph"/>
              <w:numPr>
                <w:ilvl w:val="0"/>
                <w:numId w:val="4"/>
              </w:numPr>
              <w:rPr>
                <w:rFonts w:ascii="Nunito Sans" w:hAnsi="Nunito Sans" w:cs="Arial"/>
              </w:rPr>
            </w:pPr>
            <w:r w:rsidRPr="00AA7C0F">
              <w:rPr>
                <w:rFonts w:ascii="Nunito Sans" w:hAnsi="Nunito Sans" w:cs="Arial"/>
              </w:rPr>
              <w:t>Clean and sanitise with anti-bacterial spray work surfaces, before and after use.</w:t>
            </w:r>
          </w:p>
          <w:p w14:paraId="6A31862B" w14:textId="5F53571A" w:rsidR="00352F51" w:rsidRPr="00520FEA" w:rsidRDefault="00352F51" w:rsidP="00520FEA">
            <w:pPr>
              <w:pStyle w:val="ListParagraph"/>
              <w:numPr>
                <w:ilvl w:val="0"/>
                <w:numId w:val="4"/>
              </w:numPr>
              <w:rPr>
                <w:rFonts w:ascii="Nunito Sans" w:hAnsi="Nunito Sans" w:cs="Arial"/>
              </w:rPr>
            </w:pPr>
            <w:r w:rsidRPr="00352F51">
              <w:rPr>
                <w:rFonts w:ascii="Nunito Sans" w:hAnsi="Nunito Sans" w:cs="Arial"/>
              </w:rPr>
              <w:t xml:space="preserve">Raw and cooked foods must be kept separate at all stages of preparation, </w:t>
            </w:r>
            <w:r w:rsidR="00437B5F" w:rsidRPr="00352F51">
              <w:rPr>
                <w:rFonts w:ascii="Nunito Sans" w:hAnsi="Nunito Sans" w:cs="Arial"/>
              </w:rPr>
              <w:t>storage,</w:t>
            </w:r>
            <w:r w:rsidRPr="00352F51">
              <w:rPr>
                <w:rFonts w:ascii="Nunito Sans" w:hAnsi="Nunito Sans" w:cs="Arial"/>
              </w:rPr>
              <w:t xml:space="preserve"> and distribution.</w:t>
            </w:r>
          </w:p>
          <w:p w14:paraId="5FB13783" w14:textId="15AA3555" w:rsidR="00352F51" w:rsidRPr="00520FEA" w:rsidRDefault="00352F51" w:rsidP="00520FEA">
            <w:pPr>
              <w:pStyle w:val="ListParagraph"/>
              <w:numPr>
                <w:ilvl w:val="0"/>
                <w:numId w:val="4"/>
              </w:numPr>
              <w:rPr>
                <w:rFonts w:ascii="Nunito Sans" w:hAnsi="Nunito Sans" w:cs="Arial"/>
              </w:rPr>
            </w:pPr>
            <w:r w:rsidRPr="00352F51">
              <w:rPr>
                <w:rFonts w:ascii="Nunito Sans" w:hAnsi="Nunito Sans" w:cs="Arial"/>
              </w:rPr>
              <w:t xml:space="preserve">Insects, </w:t>
            </w:r>
            <w:r w:rsidR="00437B5F" w:rsidRPr="00352F51">
              <w:rPr>
                <w:rFonts w:ascii="Nunito Sans" w:hAnsi="Nunito Sans" w:cs="Arial"/>
              </w:rPr>
              <w:t>animals,</w:t>
            </w:r>
            <w:r w:rsidRPr="00352F51">
              <w:rPr>
                <w:rFonts w:ascii="Nunito Sans" w:hAnsi="Nunito Sans" w:cs="Arial"/>
              </w:rPr>
              <w:t xml:space="preserve"> and birds must be prevented from entering or living in food preparation or storage areas.</w:t>
            </w:r>
          </w:p>
          <w:p w14:paraId="4B6F0EAA" w14:textId="7180C373" w:rsidR="00352F51" w:rsidRPr="00520FEA" w:rsidRDefault="00352F51" w:rsidP="00520FEA">
            <w:pPr>
              <w:pStyle w:val="ListParagraph"/>
              <w:numPr>
                <w:ilvl w:val="0"/>
                <w:numId w:val="4"/>
              </w:numPr>
              <w:rPr>
                <w:rFonts w:ascii="Nunito Sans" w:hAnsi="Nunito Sans" w:cs="Arial"/>
              </w:rPr>
            </w:pPr>
            <w:r w:rsidRPr="00352F51">
              <w:rPr>
                <w:rFonts w:ascii="Nunito Sans" w:hAnsi="Nunito Sans" w:cs="Arial"/>
              </w:rPr>
              <w:t xml:space="preserve">Ensure waste food and refuse </w:t>
            </w:r>
            <w:r w:rsidR="00907F93">
              <w:rPr>
                <w:rFonts w:ascii="Nunito Sans" w:hAnsi="Nunito Sans" w:cs="Arial"/>
              </w:rPr>
              <w:t>are</w:t>
            </w:r>
            <w:r w:rsidRPr="00352F51">
              <w:rPr>
                <w:rFonts w:ascii="Nunito Sans" w:hAnsi="Nunito Sans" w:cs="Arial"/>
              </w:rPr>
              <w:t xml:space="preserve"> removed from food preparation areas regularly.</w:t>
            </w:r>
          </w:p>
          <w:p w14:paraId="517CA92B" w14:textId="095C2127" w:rsidR="00352F51" w:rsidRPr="00520FEA" w:rsidRDefault="00352F51" w:rsidP="00520FEA">
            <w:pPr>
              <w:pStyle w:val="ListParagraph"/>
              <w:numPr>
                <w:ilvl w:val="0"/>
                <w:numId w:val="4"/>
              </w:numPr>
              <w:rPr>
                <w:rFonts w:ascii="Nunito Sans" w:hAnsi="Nunito Sans" w:cs="Arial"/>
              </w:rPr>
            </w:pPr>
            <w:r w:rsidRPr="00352F51">
              <w:rPr>
                <w:rFonts w:ascii="Nunito Sans" w:hAnsi="Nunito Sans" w:cs="Arial"/>
              </w:rPr>
              <w:t>Do not allow dried foods to become moist, as this will encourage the growth of bacteria and moulds.</w:t>
            </w:r>
          </w:p>
          <w:p w14:paraId="33B553E7" w14:textId="25D6D1D5" w:rsidR="00352F51" w:rsidRDefault="00520FEA" w:rsidP="00352F51">
            <w:pPr>
              <w:pStyle w:val="ListParagraph"/>
              <w:numPr>
                <w:ilvl w:val="0"/>
                <w:numId w:val="4"/>
              </w:numPr>
              <w:rPr>
                <w:rFonts w:ascii="Nunito Sans" w:hAnsi="Nunito Sans" w:cs="Arial"/>
              </w:rPr>
            </w:pPr>
            <w:r>
              <w:rPr>
                <w:rFonts w:ascii="Nunito Sans" w:hAnsi="Nunito Sans" w:cs="Arial"/>
              </w:rPr>
              <w:t>Ensure food, particular</w:t>
            </w:r>
            <w:r w:rsidR="00F32952">
              <w:rPr>
                <w:rFonts w:ascii="Nunito Sans" w:hAnsi="Nunito Sans" w:cs="Arial"/>
              </w:rPr>
              <w:t>ly</w:t>
            </w:r>
            <w:r>
              <w:rPr>
                <w:rFonts w:ascii="Nunito Sans" w:hAnsi="Nunito Sans" w:cs="Arial"/>
              </w:rPr>
              <w:t xml:space="preserve"> </w:t>
            </w:r>
            <w:r w:rsidR="00E25476">
              <w:rPr>
                <w:rFonts w:ascii="Nunito Sans" w:hAnsi="Nunito Sans" w:cs="Arial"/>
              </w:rPr>
              <w:t>high-risk</w:t>
            </w:r>
            <w:r>
              <w:rPr>
                <w:rFonts w:ascii="Nunito Sans" w:hAnsi="Nunito Sans" w:cs="Arial"/>
              </w:rPr>
              <w:t xml:space="preserve"> food, such as chicken, </w:t>
            </w:r>
            <w:r w:rsidR="00F32952">
              <w:rPr>
                <w:rFonts w:ascii="Nunito Sans" w:hAnsi="Nunito Sans" w:cs="Arial"/>
              </w:rPr>
              <w:t>is</w:t>
            </w:r>
            <w:r>
              <w:rPr>
                <w:rFonts w:ascii="Nunito Sans" w:hAnsi="Nunito Sans" w:cs="Arial"/>
              </w:rPr>
              <w:t xml:space="preserve"> cooked properly.</w:t>
            </w:r>
          </w:p>
          <w:p w14:paraId="68F498A6" w14:textId="7466F72B" w:rsidR="008D0743" w:rsidRPr="00D51430" w:rsidRDefault="00E25476" w:rsidP="00352F51">
            <w:pPr>
              <w:pStyle w:val="ListParagraph"/>
              <w:numPr>
                <w:ilvl w:val="0"/>
                <w:numId w:val="4"/>
              </w:numPr>
              <w:rPr>
                <w:rFonts w:ascii="Nunito Sans" w:hAnsi="Nunito Sans" w:cs="Arial"/>
              </w:rPr>
            </w:pPr>
            <w:r>
              <w:rPr>
                <w:rFonts w:ascii="Nunito Sans" w:hAnsi="Nunito Sans" w:cs="Arial"/>
              </w:rPr>
              <w:t>Where possible, have s</w:t>
            </w:r>
            <w:r w:rsidR="008D0743" w:rsidRPr="008D0743">
              <w:rPr>
                <w:rFonts w:ascii="Nunito Sans" w:hAnsi="Nunito Sans" w:cs="Arial"/>
              </w:rPr>
              <w:t>eparate cool boxes</w:t>
            </w:r>
            <w:r w:rsidR="00B17226">
              <w:rPr>
                <w:rFonts w:ascii="Nunito Sans" w:hAnsi="Nunito Sans" w:cs="Arial"/>
              </w:rPr>
              <w:t xml:space="preserve"> or fridges</w:t>
            </w:r>
            <w:r w:rsidR="008D0743" w:rsidRPr="008D0743">
              <w:rPr>
                <w:rFonts w:ascii="Nunito Sans" w:hAnsi="Nunito Sans" w:cs="Arial"/>
              </w:rPr>
              <w:t xml:space="preserve"> </w:t>
            </w:r>
            <w:r>
              <w:rPr>
                <w:rFonts w:ascii="Nunito Sans" w:hAnsi="Nunito Sans" w:cs="Arial"/>
              </w:rPr>
              <w:t>for cooked and uncooked meats</w:t>
            </w:r>
            <w:r w:rsidR="008D0743" w:rsidRPr="008D0743">
              <w:rPr>
                <w:rFonts w:ascii="Nunito Sans" w:hAnsi="Nunito Sans" w:cs="Arial"/>
              </w:rPr>
              <w:t>.</w:t>
            </w:r>
          </w:p>
        </w:tc>
      </w:tr>
      <w:tr w:rsidR="004F6EB8" w:rsidRPr="00E42A93" w14:paraId="1F3D85E0" w14:textId="77777777" w:rsidTr="007C5A35">
        <w:trPr>
          <w:trHeight w:val="4854"/>
        </w:trPr>
        <w:tc>
          <w:tcPr>
            <w:tcW w:w="2547" w:type="dxa"/>
            <w:vAlign w:val="center"/>
          </w:tcPr>
          <w:p w14:paraId="19D0F959" w14:textId="0CCD83A9" w:rsidR="008B448D" w:rsidRDefault="008B448D" w:rsidP="00D90BFF">
            <w:pPr>
              <w:jc w:val="center"/>
              <w:rPr>
                <w:rFonts w:ascii="Nunito Sans" w:hAnsi="Nunito Sans" w:cs="Arial"/>
                <w:b/>
                <w:bCs/>
              </w:rPr>
            </w:pPr>
            <w:r>
              <w:rPr>
                <w:rFonts w:ascii="Nunito Sans" w:hAnsi="Nunito Sans" w:cs="Arial"/>
                <w:b/>
                <w:bCs/>
              </w:rPr>
              <w:lastRenderedPageBreak/>
              <w:t>Kitchen/Food Preparation Area</w:t>
            </w:r>
          </w:p>
        </w:tc>
        <w:tc>
          <w:tcPr>
            <w:tcW w:w="2268" w:type="dxa"/>
            <w:vAlign w:val="center"/>
          </w:tcPr>
          <w:p w14:paraId="6753BF61" w14:textId="77777777" w:rsidR="008B448D" w:rsidRDefault="0079033B" w:rsidP="00D90BFF">
            <w:pPr>
              <w:rPr>
                <w:rFonts w:ascii="Nunito Sans" w:hAnsi="Nunito Sans" w:cs="Arial"/>
              </w:rPr>
            </w:pPr>
            <w:r>
              <w:rPr>
                <w:rFonts w:ascii="Nunito Sans" w:hAnsi="Nunito Sans" w:cs="Arial"/>
              </w:rPr>
              <w:t>Injury.</w:t>
            </w:r>
          </w:p>
          <w:p w14:paraId="7F248922" w14:textId="77777777" w:rsidR="0079033B" w:rsidRDefault="0079033B" w:rsidP="00D90BFF">
            <w:pPr>
              <w:rPr>
                <w:rFonts w:ascii="Nunito Sans" w:hAnsi="Nunito Sans" w:cs="Arial"/>
              </w:rPr>
            </w:pPr>
          </w:p>
          <w:p w14:paraId="1F0448A2" w14:textId="77777777" w:rsidR="0079033B" w:rsidRDefault="0079033B" w:rsidP="00D90BFF">
            <w:pPr>
              <w:rPr>
                <w:rFonts w:ascii="Nunito Sans" w:hAnsi="Nunito Sans" w:cs="Arial"/>
              </w:rPr>
            </w:pPr>
            <w:r>
              <w:rPr>
                <w:rFonts w:ascii="Nunito Sans" w:hAnsi="Nunito Sans" w:cs="Arial"/>
              </w:rPr>
              <w:t>Burns.</w:t>
            </w:r>
          </w:p>
          <w:p w14:paraId="33E31741" w14:textId="77777777" w:rsidR="0079033B" w:rsidRDefault="0079033B" w:rsidP="00D90BFF">
            <w:pPr>
              <w:rPr>
                <w:rFonts w:ascii="Nunito Sans" w:hAnsi="Nunito Sans" w:cs="Arial"/>
              </w:rPr>
            </w:pPr>
          </w:p>
          <w:p w14:paraId="00FA9C7C" w14:textId="3925E8B9" w:rsidR="0079033B" w:rsidRPr="00E42A93" w:rsidRDefault="0079033B" w:rsidP="00D90BFF">
            <w:pPr>
              <w:rPr>
                <w:rFonts w:ascii="Nunito Sans" w:hAnsi="Nunito Sans" w:cs="Arial"/>
              </w:rPr>
            </w:pPr>
            <w:r>
              <w:rPr>
                <w:rFonts w:ascii="Nunito Sans" w:hAnsi="Nunito Sans" w:cs="Arial"/>
              </w:rPr>
              <w:t>Fire.</w:t>
            </w:r>
          </w:p>
        </w:tc>
        <w:tc>
          <w:tcPr>
            <w:tcW w:w="2410" w:type="dxa"/>
            <w:vAlign w:val="center"/>
          </w:tcPr>
          <w:p w14:paraId="295200AA" w14:textId="09B3D58C" w:rsidR="008B448D" w:rsidRPr="00E42A93" w:rsidRDefault="008251C8" w:rsidP="00D90BFF">
            <w:pPr>
              <w:rPr>
                <w:rFonts w:ascii="Nunito Sans" w:hAnsi="Nunito Sans" w:cs="Arial"/>
              </w:rPr>
            </w:pPr>
            <w:r>
              <w:rPr>
                <w:rFonts w:ascii="Nunito Sans" w:hAnsi="Nunito Sans" w:cs="Arial"/>
              </w:rPr>
              <w:t>All.</w:t>
            </w:r>
          </w:p>
        </w:tc>
        <w:tc>
          <w:tcPr>
            <w:tcW w:w="8163" w:type="dxa"/>
            <w:vAlign w:val="center"/>
          </w:tcPr>
          <w:p w14:paraId="24C0025B" w14:textId="6073B6AB" w:rsidR="008B448D" w:rsidRPr="00B17226" w:rsidRDefault="00B17226" w:rsidP="00B17226">
            <w:pPr>
              <w:pStyle w:val="ListParagraph"/>
              <w:numPr>
                <w:ilvl w:val="0"/>
                <w:numId w:val="4"/>
              </w:numPr>
              <w:rPr>
                <w:rFonts w:ascii="Nunito Sans" w:hAnsi="Nunito Sans" w:cs="Arial"/>
              </w:rPr>
            </w:pPr>
            <w:r>
              <w:rPr>
                <w:rFonts w:ascii="Nunito Sans" w:hAnsi="Nunito Sans" w:cs="Arial"/>
              </w:rPr>
              <w:t>Avoid</w:t>
            </w:r>
            <w:r w:rsidR="008B448D" w:rsidRPr="008B448D">
              <w:rPr>
                <w:rFonts w:ascii="Nunito Sans" w:hAnsi="Nunito Sans" w:cs="Arial"/>
              </w:rPr>
              <w:t xml:space="preserve"> </w:t>
            </w:r>
            <w:r>
              <w:rPr>
                <w:rFonts w:ascii="Nunito Sans" w:hAnsi="Nunito Sans" w:cs="Arial"/>
              </w:rPr>
              <w:t xml:space="preserve">leaving </w:t>
            </w:r>
            <w:r w:rsidR="008B448D" w:rsidRPr="008B448D">
              <w:rPr>
                <w:rFonts w:ascii="Nunito Sans" w:hAnsi="Nunito Sans" w:cs="Arial"/>
              </w:rPr>
              <w:t>metal spoons in boiling liquids.</w:t>
            </w:r>
          </w:p>
          <w:p w14:paraId="7A94BCB1" w14:textId="3D3C948C" w:rsidR="008B448D" w:rsidRPr="00B17226" w:rsidRDefault="00B17226" w:rsidP="00B17226">
            <w:pPr>
              <w:pStyle w:val="ListParagraph"/>
              <w:numPr>
                <w:ilvl w:val="0"/>
                <w:numId w:val="4"/>
              </w:numPr>
              <w:rPr>
                <w:rFonts w:ascii="Nunito Sans" w:hAnsi="Nunito Sans" w:cs="Arial"/>
              </w:rPr>
            </w:pPr>
            <w:r>
              <w:rPr>
                <w:rFonts w:ascii="Nunito Sans" w:hAnsi="Nunito Sans" w:cs="Arial"/>
              </w:rPr>
              <w:t>Avoid</w:t>
            </w:r>
            <w:r w:rsidR="008B448D" w:rsidRPr="008B448D">
              <w:rPr>
                <w:rFonts w:ascii="Nunito Sans" w:hAnsi="Nunito Sans" w:cs="Arial"/>
              </w:rPr>
              <w:t xml:space="preserve"> leav</w:t>
            </w:r>
            <w:r>
              <w:rPr>
                <w:rFonts w:ascii="Nunito Sans" w:hAnsi="Nunito Sans" w:cs="Arial"/>
              </w:rPr>
              <w:t>ing</w:t>
            </w:r>
            <w:r w:rsidR="008B448D" w:rsidRPr="008B448D">
              <w:rPr>
                <w:rFonts w:ascii="Nunito Sans" w:hAnsi="Nunito Sans" w:cs="Arial"/>
              </w:rPr>
              <w:t xml:space="preserve"> </w:t>
            </w:r>
            <w:r w:rsidR="00F32952">
              <w:rPr>
                <w:rFonts w:ascii="Nunito Sans" w:hAnsi="Nunito Sans" w:cs="Arial"/>
              </w:rPr>
              <w:t xml:space="preserve">the </w:t>
            </w:r>
            <w:r w:rsidR="008B448D" w:rsidRPr="008B448D">
              <w:rPr>
                <w:rFonts w:ascii="Nunito Sans" w:hAnsi="Nunito Sans" w:cs="Arial"/>
              </w:rPr>
              <w:t>handles of cooking pans over the gas flame.</w:t>
            </w:r>
          </w:p>
          <w:p w14:paraId="3717CB9C" w14:textId="2609334C" w:rsidR="008B448D" w:rsidRPr="008B448D" w:rsidRDefault="00B17226" w:rsidP="008B448D">
            <w:pPr>
              <w:pStyle w:val="ListParagraph"/>
              <w:numPr>
                <w:ilvl w:val="0"/>
                <w:numId w:val="4"/>
              </w:numPr>
              <w:rPr>
                <w:rFonts w:ascii="Nunito Sans" w:hAnsi="Nunito Sans" w:cs="Arial"/>
              </w:rPr>
            </w:pPr>
            <w:r>
              <w:rPr>
                <w:rFonts w:ascii="Nunito Sans" w:hAnsi="Nunito Sans" w:cs="Arial"/>
              </w:rPr>
              <w:t>C</w:t>
            </w:r>
            <w:r w:rsidR="008B448D" w:rsidRPr="008B448D">
              <w:rPr>
                <w:rFonts w:ascii="Nunito Sans" w:hAnsi="Nunito Sans" w:cs="Arial"/>
              </w:rPr>
              <w:t>arry a knife with its point towards the floor.</w:t>
            </w:r>
          </w:p>
          <w:p w14:paraId="23CFBC17" w14:textId="086BFC19" w:rsidR="008B448D" w:rsidRPr="001837BE" w:rsidRDefault="00B17226" w:rsidP="001837BE">
            <w:pPr>
              <w:pStyle w:val="ListParagraph"/>
              <w:numPr>
                <w:ilvl w:val="0"/>
                <w:numId w:val="4"/>
              </w:numPr>
              <w:rPr>
                <w:rFonts w:ascii="Nunito Sans" w:hAnsi="Nunito Sans" w:cs="Arial"/>
              </w:rPr>
            </w:pPr>
            <w:r>
              <w:rPr>
                <w:rFonts w:ascii="Nunito Sans" w:hAnsi="Nunito Sans" w:cs="Arial"/>
              </w:rPr>
              <w:t>C</w:t>
            </w:r>
            <w:r w:rsidR="008B448D" w:rsidRPr="008B448D">
              <w:rPr>
                <w:rFonts w:ascii="Nunito Sans" w:hAnsi="Nunito Sans" w:cs="Arial"/>
              </w:rPr>
              <w:t>ut or chop on a board, never in the hand.</w:t>
            </w:r>
          </w:p>
          <w:p w14:paraId="17B36FEE" w14:textId="215631D1" w:rsidR="008B448D" w:rsidRPr="001837BE" w:rsidRDefault="001837BE" w:rsidP="001837BE">
            <w:pPr>
              <w:pStyle w:val="ListParagraph"/>
              <w:numPr>
                <w:ilvl w:val="0"/>
                <w:numId w:val="4"/>
              </w:numPr>
              <w:rPr>
                <w:rFonts w:ascii="Nunito Sans" w:hAnsi="Nunito Sans" w:cs="Arial"/>
              </w:rPr>
            </w:pPr>
            <w:r>
              <w:rPr>
                <w:rFonts w:ascii="Nunito Sans" w:hAnsi="Nunito Sans" w:cs="Arial"/>
              </w:rPr>
              <w:t xml:space="preserve">Where possible, </w:t>
            </w:r>
            <w:r w:rsidR="008B448D" w:rsidRPr="008B448D">
              <w:rPr>
                <w:rFonts w:ascii="Nunito Sans" w:hAnsi="Nunito Sans" w:cs="Arial"/>
              </w:rPr>
              <w:t>clean up any spilled grease or fat from the floor immediately using hot soapy water.</w:t>
            </w:r>
          </w:p>
          <w:p w14:paraId="27978E4D" w14:textId="351479B7" w:rsidR="008B448D" w:rsidRPr="001837BE" w:rsidRDefault="001837BE" w:rsidP="001837BE">
            <w:pPr>
              <w:pStyle w:val="ListParagraph"/>
              <w:numPr>
                <w:ilvl w:val="0"/>
                <w:numId w:val="4"/>
              </w:numPr>
              <w:rPr>
                <w:rFonts w:ascii="Nunito Sans" w:hAnsi="Nunito Sans" w:cs="Arial"/>
              </w:rPr>
            </w:pPr>
            <w:r>
              <w:rPr>
                <w:rFonts w:ascii="Nunito Sans" w:hAnsi="Nunito Sans" w:cs="Arial"/>
              </w:rPr>
              <w:t>Avoid</w:t>
            </w:r>
            <w:r w:rsidR="008B448D" w:rsidRPr="008B448D">
              <w:rPr>
                <w:rFonts w:ascii="Nunito Sans" w:hAnsi="Nunito Sans" w:cs="Arial"/>
              </w:rPr>
              <w:t xml:space="preserve"> us</w:t>
            </w:r>
            <w:r>
              <w:rPr>
                <w:rFonts w:ascii="Nunito Sans" w:hAnsi="Nunito Sans" w:cs="Arial"/>
              </w:rPr>
              <w:t>ing</w:t>
            </w:r>
            <w:r w:rsidR="008B448D" w:rsidRPr="008B448D">
              <w:rPr>
                <w:rFonts w:ascii="Nunito Sans" w:hAnsi="Nunito Sans" w:cs="Arial"/>
              </w:rPr>
              <w:t xml:space="preserve"> a damp cloth for lifting or carrying hot utensils. Heat penetrates more quickly than a dry cloth.</w:t>
            </w:r>
          </w:p>
          <w:p w14:paraId="7813B158" w14:textId="24A6E68E" w:rsidR="008B448D" w:rsidRPr="00636B6A" w:rsidRDefault="008B448D" w:rsidP="00636B6A">
            <w:pPr>
              <w:pStyle w:val="ListParagraph"/>
              <w:numPr>
                <w:ilvl w:val="0"/>
                <w:numId w:val="4"/>
              </w:numPr>
              <w:rPr>
                <w:rFonts w:ascii="Nunito Sans" w:hAnsi="Nunito Sans" w:cs="Arial"/>
              </w:rPr>
            </w:pPr>
            <w:r w:rsidRPr="008B448D">
              <w:rPr>
                <w:rFonts w:ascii="Nunito Sans" w:hAnsi="Nunito Sans" w:cs="Arial"/>
              </w:rPr>
              <w:t xml:space="preserve">Pan containing hot fat, which has caught fire, should be extinguished by smothering </w:t>
            </w:r>
            <w:r w:rsidR="00B64CFC">
              <w:rPr>
                <w:rFonts w:ascii="Nunito Sans" w:hAnsi="Nunito Sans" w:cs="Arial"/>
              </w:rPr>
              <w:t xml:space="preserve">it </w:t>
            </w:r>
            <w:r w:rsidRPr="008B448D">
              <w:rPr>
                <w:rFonts w:ascii="Nunito Sans" w:hAnsi="Nunito Sans" w:cs="Arial"/>
              </w:rPr>
              <w:t>with a fire blanket or a thick damp cloth. Never put water on a fat or oil fire.</w:t>
            </w:r>
          </w:p>
          <w:p w14:paraId="7769962C" w14:textId="25DF7B7F" w:rsidR="008B448D" w:rsidRPr="00636B6A" w:rsidRDefault="00636B6A" w:rsidP="00636B6A">
            <w:pPr>
              <w:pStyle w:val="ListParagraph"/>
              <w:numPr>
                <w:ilvl w:val="0"/>
                <w:numId w:val="4"/>
              </w:numPr>
              <w:rPr>
                <w:rFonts w:ascii="Nunito Sans" w:hAnsi="Nunito Sans" w:cs="Arial"/>
              </w:rPr>
            </w:pPr>
            <w:r>
              <w:rPr>
                <w:rFonts w:ascii="Nunito Sans" w:hAnsi="Nunito Sans" w:cs="Arial"/>
              </w:rPr>
              <w:t>Get assistance</w:t>
            </w:r>
            <w:r w:rsidR="008B448D" w:rsidRPr="008B448D">
              <w:rPr>
                <w:rFonts w:ascii="Nunito Sans" w:hAnsi="Nunito Sans" w:cs="Arial"/>
              </w:rPr>
              <w:t xml:space="preserve"> to carry large heavy containers of hot food</w:t>
            </w:r>
            <w:r>
              <w:rPr>
                <w:rFonts w:ascii="Nunito Sans" w:hAnsi="Nunito Sans" w:cs="Arial"/>
              </w:rPr>
              <w:t>.</w:t>
            </w:r>
          </w:p>
          <w:p w14:paraId="79642163" w14:textId="11B81F71" w:rsidR="008B448D" w:rsidRPr="00636B6A" w:rsidRDefault="008B448D" w:rsidP="00636B6A">
            <w:pPr>
              <w:pStyle w:val="ListParagraph"/>
              <w:numPr>
                <w:ilvl w:val="0"/>
                <w:numId w:val="4"/>
              </w:numPr>
              <w:rPr>
                <w:rFonts w:ascii="Nunito Sans" w:hAnsi="Nunito Sans" w:cs="Arial"/>
              </w:rPr>
            </w:pPr>
            <w:r w:rsidRPr="008B448D">
              <w:rPr>
                <w:rFonts w:ascii="Nunito Sans" w:hAnsi="Nunito Sans" w:cs="Arial"/>
              </w:rPr>
              <w:t>Do not reach over naked flames.</w:t>
            </w:r>
          </w:p>
          <w:p w14:paraId="51622566" w14:textId="21ECFDD8" w:rsidR="008B448D" w:rsidRPr="00636B6A" w:rsidRDefault="008B448D" w:rsidP="00636B6A">
            <w:pPr>
              <w:pStyle w:val="ListParagraph"/>
              <w:numPr>
                <w:ilvl w:val="0"/>
                <w:numId w:val="4"/>
              </w:numPr>
              <w:rPr>
                <w:rFonts w:ascii="Nunito Sans" w:hAnsi="Nunito Sans" w:cs="Arial"/>
              </w:rPr>
            </w:pPr>
            <w:r w:rsidRPr="008B448D">
              <w:rPr>
                <w:rFonts w:ascii="Nunito Sans" w:hAnsi="Nunito Sans" w:cs="Arial"/>
              </w:rPr>
              <w:t>Never place cleaning fluids into bottles originally used for food or drink.</w:t>
            </w:r>
          </w:p>
          <w:p w14:paraId="49F03567" w14:textId="3D41929F" w:rsidR="008B448D" w:rsidRDefault="008B448D" w:rsidP="008B448D">
            <w:pPr>
              <w:pStyle w:val="ListParagraph"/>
              <w:numPr>
                <w:ilvl w:val="0"/>
                <w:numId w:val="4"/>
              </w:numPr>
              <w:rPr>
                <w:rFonts w:ascii="Nunito Sans" w:hAnsi="Nunito Sans" w:cs="Arial"/>
              </w:rPr>
            </w:pPr>
            <w:r w:rsidRPr="008B448D">
              <w:rPr>
                <w:rFonts w:ascii="Nunito Sans" w:hAnsi="Nunito Sans" w:cs="Arial"/>
              </w:rPr>
              <w:t>Ensure there is a suitable water supply nearby to treat any burns.</w:t>
            </w:r>
          </w:p>
        </w:tc>
      </w:tr>
      <w:tr w:rsidR="004F6EB8" w:rsidRPr="00E42A93" w14:paraId="723325AF" w14:textId="77777777" w:rsidTr="00493602">
        <w:tc>
          <w:tcPr>
            <w:tcW w:w="2547" w:type="dxa"/>
            <w:vAlign w:val="center"/>
          </w:tcPr>
          <w:p w14:paraId="5724D8B4" w14:textId="76881E84" w:rsidR="001E4C69" w:rsidRDefault="001E4C69" w:rsidP="00D90BFF">
            <w:pPr>
              <w:jc w:val="center"/>
              <w:rPr>
                <w:rFonts w:ascii="Nunito Sans" w:hAnsi="Nunito Sans" w:cs="Arial"/>
                <w:b/>
                <w:bCs/>
              </w:rPr>
            </w:pPr>
            <w:r>
              <w:rPr>
                <w:rFonts w:ascii="Nunito Sans" w:hAnsi="Nunito Sans" w:cs="Arial"/>
                <w:b/>
                <w:bCs/>
              </w:rPr>
              <w:t>Allergies</w:t>
            </w:r>
          </w:p>
        </w:tc>
        <w:tc>
          <w:tcPr>
            <w:tcW w:w="2268" w:type="dxa"/>
            <w:vAlign w:val="center"/>
          </w:tcPr>
          <w:p w14:paraId="16326A84" w14:textId="77777777" w:rsidR="001E4C69" w:rsidRDefault="008251C8" w:rsidP="00D90BFF">
            <w:pPr>
              <w:rPr>
                <w:rFonts w:ascii="Nunito Sans" w:hAnsi="Nunito Sans" w:cs="Arial"/>
              </w:rPr>
            </w:pPr>
            <w:r>
              <w:rPr>
                <w:rFonts w:ascii="Nunito Sans" w:hAnsi="Nunito Sans" w:cs="Arial"/>
              </w:rPr>
              <w:t>Allergic Reaction.</w:t>
            </w:r>
          </w:p>
          <w:p w14:paraId="060B7F3B" w14:textId="77777777" w:rsidR="008251C8" w:rsidRDefault="008251C8" w:rsidP="00D90BFF">
            <w:pPr>
              <w:rPr>
                <w:rFonts w:ascii="Nunito Sans" w:hAnsi="Nunito Sans" w:cs="Arial"/>
              </w:rPr>
            </w:pPr>
          </w:p>
          <w:p w14:paraId="3B9A4EE7" w14:textId="03E4673A" w:rsidR="008251C8" w:rsidRPr="00E42A93" w:rsidRDefault="008251C8" w:rsidP="00D90BFF">
            <w:pPr>
              <w:rPr>
                <w:rFonts w:ascii="Nunito Sans" w:hAnsi="Nunito Sans" w:cs="Arial"/>
              </w:rPr>
            </w:pPr>
            <w:r>
              <w:rPr>
                <w:rFonts w:ascii="Nunito Sans" w:hAnsi="Nunito Sans" w:cs="Arial"/>
              </w:rPr>
              <w:t>Discomfort.</w:t>
            </w:r>
          </w:p>
        </w:tc>
        <w:tc>
          <w:tcPr>
            <w:tcW w:w="2410" w:type="dxa"/>
            <w:vAlign w:val="center"/>
          </w:tcPr>
          <w:p w14:paraId="29D1C1C5" w14:textId="73B30D6E" w:rsidR="001E4C69" w:rsidRPr="00E42A93" w:rsidRDefault="008251C8" w:rsidP="00D90BFF">
            <w:pPr>
              <w:rPr>
                <w:rFonts w:ascii="Nunito Sans" w:hAnsi="Nunito Sans" w:cs="Arial"/>
              </w:rPr>
            </w:pPr>
            <w:r>
              <w:rPr>
                <w:rFonts w:ascii="Nunito Sans" w:hAnsi="Nunito Sans" w:cs="Arial"/>
              </w:rPr>
              <w:t>All</w:t>
            </w:r>
            <w:r w:rsidR="005E58CA">
              <w:rPr>
                <w:rFonts w:ascii="Nunito Sans" w:hAnsi="Nunito Sans" w:cs="Arial"/>
              </w:rPr>
              <w:t>.</w:t>
            </w:r>
          </w:p>
        </w:tc>
        <w:tc>
          <w:tcPr>
            <w:tcW w:w="8163" w:type="dxa"/>
            <w:vAlign w:val="center"/>
          </w:tcPr>
          <w:p w14:paraId="6EC7B517" w14:textId="6A49B09F" w:rsidR="001C4906" w:rsidRPr="001C4906" w:rsidRDefault="001C4906" w:rsidP="001C4906">
            <w:pPr>
              <w:pStyle w:val="ListParagraph"/>
              <w:numPr>
                <w:ilvl w:val="0"/>
                <w:numId w:val="4"/>
              </w:numPr>
              <w:rPr>
                <w:rFonts w:ascii="Nunito Sans" w:hAnsi="Nunito Sans" w:cs="Arial"/>
              </w:rPr>
            </w:pPr>
            <w:r w:rsidRPr="001C4906">
              <w:rPr>
                <w:rFonts w:ascii="Nunito Sans" w:hAnsi="Nunito Sans" w:cs="Arial"/>
              </w:rPr>
              <w:t>Details of allergies will be collected by leader</w:t>
            </w:r>
            <w:r w:rsidR="00615CAA">
              <w:rPr>
                <w:rFonts w:ascii="Nunito Sans" w:hAnsi="Nunito Sans" w:cs="Arial"/>
              </w:rPr>
              <w:t xml:space="preserve">s </w:t>
            </w:r>
            <w:r w:rsidRPr="001C4906">
              <w:rPr>
                <w:rFonts w:ascii="Nunito Sans" w:hAnsi="Nunito Sans" w:cs="Arial"/>
              </w:rPr>
              <w:t xml:space="preserve">and stored securely. </w:t>
            </w:r>
          </w:p>
          <w:p w14:paraId="7E7B1FB3" w14:textId="77777777" w:rsidR="001C4906" w:rsidRPr="001C4906" w:rsidRDefault="001C4906" w:rsidP="001C4906">
            <w:pPr>
              <w:pStyle w:val="ListParagraph"/>
              <w:numPr>
                <w:ilvl w:val="0"/>
                <w:numId w:val="4"/>
              </w:numPr>
              <w:rPr>
                <w:rFonts w:ascii="Nunito Sans" w:hAnsi="Nunito Sans" w:cs="Arial"/>
              </w:rPr>
            </w:pPr>
            <w:r w:rsidRPr="001C4906">
              <w:rPr>
                <w:rFonts w:ascii="Nunito Sans" w:hAnsi="Nunito Sans" w:cs="Arial"/>
              </w:rPr>
              <w:t>Should members be likely to encounter allergens, additional precautions should be taken to avoid or remove the allergen.</w:t>
            </w:r>
          </w:p>
          <w:p w14:paraId="547C090B" w14:textId="77777777" w:rsidR="001C4906" w:rsidRPr="001C4906" w:rsidRDefault="001C4906" w:rsidP="001C4906">
            <w:pPr>
              <w:pStyle w:val="ListParagraph"/>
              <w:numPr>
                <w:ilvl w:val="0"/>
                <w:numId w:val="4"/>
              </w:numPr>
              <w:rPr>
                <w:rFonts w:ascii="Nunito Sans" w:hAnsi="Nunito Sans" w:cs="Arial"/>
              </w:rPr>
            </w:pPr>
            <w:r w:rsidRPr="001C4906">
              <w:rPr>
                <w:rFonts w:ascii="Nunito Sans" w:hAnsi="Nunito Sans" w:cs="Arial"/>
              </w:rPr>
              <w:t xml:space="preserve">Members susceptible to vegetative allergens should wear appropriate clothing to avoid contact. </w:t>
            </w:r>
          </w:p>
          <w:p w14:paraId="56AEC1B8" w14:textId="77777777" w:rsidR="001E4C69" w:rsidRDefault="001C4906" w:rsidP="001C4906">
            <w:pPr>
              <w:pStyle w:val="ListParagraph"/>
              <w:numPr>
                <w:ilvl w:val="0"/>
                <w:numId w:val="4"/>
              </w:numPr>
              <w:rPr>
                <w:rFonts w:ascii="Nunito Sans" w:hAnsi="Nunito Sans" w:cs="Arial"/>
              </w:rPr>
            </w:pPr>
            <w:r w:rsidRPr="001C4906">
              <w:rPr>
                <w:rFonts w:ascii="Nunito Sans" w:hAnsi="Nunito Sans" w:cs="Arial"/>
              </w:rPr>
              <w:t>Ensure any medication is readily available and it can be administered if it is required, especially for those susceptible to allergens</w:t>
            </w:r>
            <w:r w:rsidR="00CF731E">
              <w:rPr>
                <w:rFonts w:ascii="Nunito Sans" w:hAnsi="Nunito Sans" w:cs="Arial"/>
              </w:rPr>
              <w:t>.</w:t>
            </w:r>
          </w:p>
          <w:p w14:paraId="6F0371D7" w14:textId="5AB7119C" w:rsidR="008D2A06" w:rsidRPr="00E42A93" w:rsidRDefault="008D2A06" w:rsidP="001C4906">
            <w:pPr>
              <w:pStyle w:val="ListParagraph"/>
              <w:numPr>
                <w:ilvl w:val="0"/>
                <w:numId w:val="4"/>
              </w:numPr>
              <w:rPr>
                <w:rFonts w:ascii="Nunito Sans" w:hAnsi="Nunito Sans" w:cs="Arial"/>
              </w:rPr>
            </w:pPr>
            <w:r w:rsidRPr="008D2A06">
              <w:rPr>
                <w:rFonts w:ascii="Nunito Sans" w:hAnsi="Nunito Sans" w:cs="Arial"/>
              </w:rPr>
              <w:t>Leaders should also pay attention to the pollen count. If this is high, hay fever sufferers may advise to wear wraparound sunglasses and bring any required medications</w:t>
            </w:r>
            <w:r>
              <w:rPr>
                <w:rFonts w:ascii="Nunito Sans" w:hAnsi="Nunito Sans" w:cs="Arial"/>
              </w:rPr>
              <w:t>.</w:t>
            </w:r>
          </w:p>
        </w:tc>
      </w:tr>
      <w:tr w:rsidR="00D5696D" w:rsidRPr="00E42A93" w14:paraId="0EA23A96" w14:textId="77777777" w:rsidTr="007C5A35">
        <w:trPr>
          <w:trHeight w:val="3295"/>
        </w:trPr>
        <w:tc>
          <w:tcPr>
            <w:tcW w:w="2547" w:type="dxa"/>
            <w:vAlign w:val="center"/>
          </w:tcPr>
          <w:p w14:paraId="19470E39" w14:textId="558054F5" w:rsidR="00D5696D" w:rsidRDefault="00D5696D" w:rsidP="00D5696D">
            <w:pPr>
              <w:jc w:val="center"/>
              <w:rPr>
                <w:rFonts w:ascii="Nunito Sans" w:hAnsi="Nunito Sans" w:cs="Arial"/>
                <w:b/>
                <w:bCs/>
              </w:rPr>
            </w:pPr>
            <w:r>
              <w:rPr>
                <w:rFonts w:ascii="Nunito Sans" w:hAnsi="Nunito Sans" w:cs="Arial"/>
                <w:b/>
                <w:bCs/>
              </w:rPr>
              <w:lastRenderedPageBreak/>
              <w:t>Medication</w:t>
            </w:r>
          </w:p>
        </w:tc>
        <w:tc>
          <w:tcPr>
            <w:tcW w:w="2268" w:type="dxa"/>
            <w:vAlign w:val="center"/>
          </w:tcPr>
          <w:p w14:paraId="55F960C5" w14:textId="37480F26" w:rsidR="00D5696D" w:rsidRDefault="00D5696D" w:rsidP="00D5696D">
            <w:pPr>
              <w:rPr>
                <w:rFonts w:ascii="Nunito Sans" w:hAnsi="Nunito Sans" w:cs="Arial"/>
              </w:rPr>
            </w:pPr>
            <w:r>
              <w:rPr>
                <w:rFonts w:ascii="Nunito Sans" w:hAnsi="Nunito Sans" w:cs="Arial"/>
              </w:rPr>
              <w:t>Medical Conditions.</w:t>
            </w:r>
          </w:p>
        </w:tc>
        <w:tc>
          <w:tcPr>
            <w:tcW w:w="2410" w:type="dxa"/>
            <w:vAlign w:val="center"/>
          </w:tcPr>
          <w:p w14:paraId="5B024B05" w14:textId="6279FDF8" w:rsidR="00D5696D" w:rsidRDefault="00D5696D" w:rsidP="00D5696D">
            <w:pPr>
              <w:rPr>
                <w:rFonts w:ascii="Nunito Sans" w:hAnsi="Nunito Sans" w:cs="Arial"/>
              </w:rPr>
            </w:pPr>
            <w:r>
              <w:rPr>
                <w:rFonts w:ascii="Nunito Sans" w:hAnsi="Nunito Sans" w:cs="Arial"/>
              </w:rPr>
              <w:t>All.</w:t>
            </w:r>
          </w:p>
        </w:tc>
        <w:tc>
          <w:tcPr>
            <w:tcW w:w="8163" w:type="dxa"/>
            <w:vAlign w:val="center"/>
          </w:tcPr>
          <w:p w14:paraId="7D10F2C6" w14:textId="5150A68E" w:rsidR="00D5696D" w:rsidRDefault="00D5696D" w:rsidP="00D5696D">
            <w:pPr>
              <w:pStyle w:val="ListParagraph"/>
              <w:numPr>
                <w:ilvl w:val="0"/>
                <w:numId w:val="6"/>
              </w:numPr>
              <w:spacing w:after="160" w:line="259" w:lineRule="auto"/>
              <w:rPr>
                <w:rFonts w:ascii="Nunito Sans" w:hAnsi="Nunito Sans" w:cs="Arial"/>
              </w:rPr>
            </w:pPr>
            <w:r w:rsidRPr="005014A1">
              <w:rPr>
                <w:rFonts w:ascii="Nunito Sans" w:hAnsi="Nunito Sans" w:cs="Arial"/>
              </w:rPr>
              <w:t xml:space="preserve">All medication, apart from those needed for emergencies, </w:t>
            </w:r>
            <w:r w:rsidR="00824C1B">
              <w:rPr>
                <w:rFonts w:ascii="Nunito Sans" w:hAnsi="Nunito Sans" w:cs="Arial"/>
              </w:rPr>
              <w:t xml:space="preserve">is </w:t>
            </w:r>
            <w:r w:rsidRPr="005014A1">
              <w:rPr>
                <w:rFonts w:ascii="Nunito Sans" w:hAnsi="Nunito Sans" w:cs="Arial"/>
              </w:rPr>
              <w:t>to be handed to leaders</w:t>
            </w:r>
            <w:r>
              <w:rPr>
                <w:rFonts w:ascii="Nunito Sans" w:hAnsi="Nunito Sans" w:cs="Arial"/>
              </w:rPr>
              <w:t>,</w:t>
            </w:r>
            <w:r w:rsidRPr="005014A1">
              <w:rPr>
                <w:rFonts w:ascii="Nunito Sans" w:hAnsi="Nunito Sans" w:cs="Arial"/>
              </w:rPr>
              <w:t xml:space="preserve"> who should be briefed on when</w:t>
            </w:r>
            <w:r>
              <w:rPr>
                <w:rFonts w:ascii="Nunito Sans" w:hAnsi="Nunito Sans" w:cs="Arial"/>
              </w:rPr>
              <w:t xml:space="preserve"> and how</w:t>
            </w:r>
            <w:r w:rsidRPr="005014A1">
              <w:rPr>
                <w:rFonts w:ascii="Nunito Sans" w:hAnsi="Nunito Sans" w:cs="Arial"/>
              </w:rPr>
              <w:t xml:space="preserve"> they are needed to be taken. </w:t>
            </w:r>
          </w:p>
          <w:p w14:paraId="0E3E9469" w14:textId="77777777" w:rsidR="00D5696D" w:rsidRPr="005014A1" w:rsidRDefault="00D5696D" w:rsidP="00D5696D">
            <w:pPr>
              <w:pStyle w:val="ListParagraph"/>
              <w:numPr>
                <w:ilvl w:val="0"/>
                <w:numId w:val="6"/>
              </w:numPr>
              <w:spacing w:after="160" w:line="259" w:lineRule="auto"/>
              <w:rPr>
                <w:rFonts w:ascii="Nunito Sans" w:hAnsi="Nunito Sans" w:cs="Arial"/>
              </w:rPr>
            </w:pPr>
            <w:r w:rsidRPr="005014A1">
              <w:rPr>
                <w:rFonts w:ascii="Nunito Sans" w:hAnsi="Nunito Sans" w:cs="Arial"/>
              </w:rPr>
              <w:t>Emergency medicines, particularly inhalers, can be kept on a young person or handed to a leader who will remain close by.</w:t>
            </w:r>
          </w:p>
          <w:p w14:paraId="11D04B00" w14:textId="77777777" w:rsidR="00D5696D" w:rsidRPr="005014A1" w:rsidRDefault="00D5696D" w:rsidP="00D5696D">
            <w:pPr>
              <w:pStyle w:val="ListParagraph"/>
              <w:numPr>
                <w:ilvl w:val="0"/>
                <w:numId w:val="6"/>
              </w:numPr>
              <w:rPr>
                <w:rFonts w:ascii="Nunito Sans" w:hAnsi="Nunito Sans" w:cs="Arial"/>
              </w:rPr>
            </w:pPr>
            <w:r w:rsidRPr="005014A1">
              <w:rPr>
                <w:rFonts w:ascii="Nunito Sans" w:hAnsi="Nunito Sans" w:cs="Arial"/>
              </w:rPr>
              <w:t>If required, additional measures should be put in place to ensure medication can be administered.</w:t>
            </w:r>
          </w:p>
          <w:p w14:paraId="0204D669" w14:textId="7EDA0415" w:rsidR="00D5696D" w:rsidRPr="001C4906" w:rsidRDefault="00D5696D" w:rsidP="00D5696D">
            <w:pPr>
              <w:pStyle w:val="ListParagraph"/>
              <w:numPr>
                <w:ilvl w:val="0"/>
                <w:numId w:val="4"/>
              </w:numPr>
              <w:rPr>
                <w:rFonts w:ascii="Nunito Sans" w:hAnsi="Nunito Sans" w:cs="Arial"/>
              </w:rPr>
            </w:pPr>
            <w:r w:rsidRPr="005014A1">
              <w:rPr>
                <w:rFonts w:ascii="Nunito Sans" w:hAnsi="Nunito Sans" w:cs="Arial"/>
              </w:rPr>
              <w:t>Ensure any medication is readily available and it can be administered as required.</w:t>
            </w:r>
          </w:p>
        </w:tc>
      </w:tr>
      <w:tr w:rsidR="004F6EB8" w:rsidRPr="00E42A93" w14:paraId="2733968D" w14:textId="77777777" w:rsidTr="007C5A35">
        <w:trPr>
          <w:trHeight w:val="1981"/>
        </w:trPr>
        <w:tc>
          <w:tcPr>
            <w:tcW w:w="2547" w:type="dxa"/>
            <w:vAlign w:val="center"/>
          </w:tcPr>
          <w:p w14:paraId="5CF66208" w14:textId="4D007C34" w:rsidR="00FC1DFA" w:rsidRDefault="00FC1DFA" w:rsidP="00D90BFF">
            <w:pPr>
              <w:jc w:val="center"/>
              <w:rPr>
                <w:rFonts w:ascii="Nunito Sans" w:hAnsi="Nunito Sans" w:cs="Arial"/>
                <w:b/>
                <w:bCs/>
              </w:rPr>
            </w:pPr>
            <w:r>
              <w:rPr>
                <w:rFonts w:ascii="Nunito Sans" w:hAnsi="Nunito Sans" w:cs="Arial"/>
                <w:b/>
                <w:bCs/>
              </w:rPr>
              <w:t>Public/other site users</w:t>
            </w:r>
          </w:p>
        </w:tc>
        <w:tc>
          <w:tcPr>
            <w:tcW w:w="2268" w:type="dxa"/>
            <w:vAlign w:val="center"/>
          </w:tcPr>
          <w:p w14:paraId="731BA731" w14:textId="2B796F65" w:rsidR="00FC1DFA" w:rsidRPr="00E42A93" w:rsidRDefault="007A19D3" w:rsidP="00D90BFF">
            <w:pPr>
              <w:rPr>
                <w:rFonts w:ascii="Nunito Sans" w:hAnsi="Nunito Sans" w:cs="Arial"/>
              </w:rPr>
            </w:pPr>
            <w:r>
              <w:rPr>
                <w:rFonts w:ascii="Nunito Sans" w:hAnsi="Nunito Sans" w:cs="Arial"/>
              </w:rPr>
              <w:t>Disruption.</w:t>
            </w:r>
          </w:p>
        </w:tc>
        <w:tc>
          <w:tcPr>
            <w:tcW w:w="2410" w:type="dxa"/>
            <w:vAlign w:val="center"/>
          </w:tcPr>
          <w:p w14:paraId="06E9FE49" w14:textId="702A9390" w:rsidR="00FC1DFA" w:rsidRPr="00E42A93" w:rsidRDefault="007A19D3" w:rsidP="00D90BFF">
            <w:pPr>
              <w:rPr>
                <w:rFonts w:ascii="Nunito Sans" w:hAnsi="Nunito Sans" w:cs="Arial"/>
              </w:rPr>
            </w:pPr>
            <w:r>
              <w:rPr>
                <w:rFonts w:ascii="Nunito Sans" w:hAnsi="Nunito Sans" w:cs="Arial"/>
              </w:rPr>
              <w:t>Young People.</w:t>
            </w:r>
          </w:p>
        </w:tc>
        <w:tc>
          <w:tcPr>
            <w:tcW w:w="8163" w:type="dxa"/>
            <w:vAlign w:val="center"/>
          </w:tcPr>
          <w:p w14:paraId="68618174" w14:textId="5DFF707F" w:rsidR="00CA6B96" w:rsidRPr="00CA6B96" w:rsidRDefault="00CA6B96" w:rsidP="00CA6B96">
            <w:pPr>
              <w:pStyle w:val="ListParagraph"/>
              <w:numPr>
                <w:ilvl w:val="0"/>
                <w:numId w:val="4"/>
              </w:numPr>
              <w:rPr>
                <w:rFonts w:ascii="Nunito Sans" w:hAnsi="Nunito Sans" w:cs="Arial"/>
              </w:rPr>
            </w:pPr>
            <w:r w:rsidRPr="00CA6B96">
              <w:rPr>
                <w:rFonts w:ascii="Nunito Sans" w:hAnsi="Nunito Sans" w:cs="Arial"/>
              </w:rPr>
              <w:t xml:space="preserve">Young people must respect other people when passing buildings and maintain a suitable </w:t>
            </w:r>
            <w:r w:rsidR="00664E33">
              <w:rPr>
                <w:rFonts w:ascii="Nunito Sans" w:hAnsi="Nunito Sans" w:cs="Arial"/>
              </w:rPr>
              <w:t xml:space="preserve">low </w:t>
            </w:r>
            <w:r w:rsidRPr="00CA6B96">
              <w:rPr>
                <w:rFonts w:ascii="Nunito Sans" w:hAnsi="Nunito Sans" w:cs="Arial"/>
              </w:rPr>
              <w:t>level of noise.</w:t>
            </w:r>
          </w:p>
          <w:p w14:paraId="7FB039A5" w14:textId="77777777" w:rsidR="00CA6B96" w:rsidRPr="00CA6B96" w:rsidRDefault="00CA6B96" w:rsidP="00CA6B96">
            <w:pPr>
              <w:pStyle w:val="ListParagraph"/>
              <w:numPr>
                <w:ilvl w:val="0"/>
                <w:numId w:val="4"/>
              </w:numPr>
              <w:rPr>
                <w:rFonts w:ascii="Nunito Sans" w:hAnsi="Nunito Sans" w:cs="Arial"/>
              </w:rPr>
            </w:pPr>
            <w:r w:rsidRPr="00CA6B96">
              <w:rPr>
                <w:rFonts w:ascii="Nunito Sans" w:hAnsi="Nunito Sans" w:cs="Arial"/>
              </w:rPr>
              <w:t>Do not venture into or walk across other people’s campsites.</w:t>
            </w:r>
          </w:p>
          <w:p w14:paraId="59CCF72E" w14:textId="26A06E79" w:rsidR="00FC1DFA" w:rsidRPr="00E42A93" w:rsidRDefault="00CA6B96" w:rsidP="00CA6B96">
            <w:pPr>
              <w:pStyle w:val="ListParagraph"/>
              <w:numPr>
                <w:ilvl w:val="0"/>
                <w:numId w:val="4"/>
              </w:numPr>
              <w:rPr>
                <w:rFonts w:ascii="Nunito Sans" w:hAnsi="Nunito Sans" w:cs="Arial"/>
              </w:rPr>
            </w:pPr>
            <w:r w:rsidRPr="00CA6B96">
              <w:rPr>
                <w:rFonts w:ascii="Nunito Sans" w:hAnsi="Nunito Sans" w:cs="Arial"/>
              </w:rPr>
              <w:t>Take care around private residences to respect others’ privacy and not intrude on land or be too loud.</w:t>
            </w:r>
          </w:p>
        </w:tc>
      </w:tr>
      <w:tr w:rsidR="004F6EB8" w:rsidRPr="00E42A93" w14:paraId="249F7F32" w14:textId="77777777" w:rsidTr="00493602">
        <w:tc>
          <w:tcPr>
            <w:tcW w:w="2547" w:type="dxa"/>
            <w:vAlign w:val="center"/>
          </w:tcPr>
          <w:p w14:paraId="546BF98B" w14:textId="5C99054E" w:rsidR="00FC1DFA" w:rsidRDefault="006E40EB" w:rsidP="00D90BFF">
            <w:pPr>
              <w:jc w:val="center"/>
              <w:rPr>
                <w:rFonts w:ascii="Nunito Sans" w:hAnsi="Nunito Sans" w:cs="Arial"/>
                <w:b/>
                <w:bCs/>
              </w:rPr>
            </w:pPr>
            <w:r>
              <w:rPr>
                <w:rFonts w:ascii="Nunito Sans" w:hAnsi="Nunito Sans" w:cs="Arial"/>
                <w:b/>
                <w:bCs/>
              </w:rPr>
              <w:t>Hot Weather</w:t>
            </w:r>
            <w:r w:rsidR="00AC0045">
              <w:rPr>
                <w:rFonts w:ascii="Nunito Sans" w:hAnsi="Nunito Sans" w:cs="Arial"/>
                <w:b/>
                <w:bCs/>
              </w:rPr>
              <w:t>/ Summer Camping</w:t>
            </w:r>
          </w:p>
        </w:tc>
        <w:tc>
          <w:tcPr>
            <w:tcW w:w="2268" w:type="dxa"/>
            <w:vAlign w:val="center"/>
          </w:tcPr>
          <w:p w14:paraId="49C9AD13" w14:textId="77777777" w:rsidR="00FC1DFA" w:rsidRDefault="00EF6E60" w:rsidP="00D90BFF">
            <w:pPr>
              <w:rPr>
                <w:rFonts w:ascii="Nunito Sans" w:hAnsi="Nunito Sans" w:cs="Arial"/>
              </w:rPr>
            </w:pPr>
            <w:r>
              <w:rPr>
                <w:rFonts w:ascii="Nunito Sans" w:hAnsi="Nunito Sans" w:cs="Arial"/>
              </w:rPr>
              <w:t>Dehydration.</w:t>
            </w:r>
          </w:p>
          <w:p w14:paraId="2A6F144D" w14:textId="77777777" w:rsidR="00EF6E60" w:rsidRDefault="00EF6E60" w:rsidP="00D90BFF">
            <w:pPr>
              <w:rPr>
                <w:rFonts w:ascii="Nunito Sans" w:hAnsi="Nunito Sans" w:cs="Arial"/>
              </w:rPr>
            </w:pPr>
          </w:p>
          <w:p w14:paraId="3AC9BD61" w14:textId="77777777" w:rsidR="00EF6E60" w:rsidRDefault="00EF6E60" w:rsidP="00D90BFF">
            <w:pPr>
              <w:rPr>
                <w:rFonts w:ascii="Nunito Sans" w:hAnsi="Nunito Sans" w:cs="Arial"/>
              </w:rPr>
            </w:pPr>
            <w:r>
              <w:rPr>
                <w:rFonts w:ascii="Nunito Sans" w:hAnsi="Nunito Sans" w:cs="Arial"/>
              </w:rPr>
              <w:t>Exhaustion.</w:t>
            </w:r>
          </w:p>
          <w:p w14:paraId="213E65F5" w14:textId="77777777" w:rsidR="00EF6E60" w:rsidRDefault="00EF6E60" w:rsidP="00D90BFF">
            <w:pPr>
              <w:rPr>
                <w:rFonts w:ascii="Nunito Sans" w:hAnsi="Nunito Sans" w:cs="Arial"/>
              </w:rPr>
            </w:pPr>
          </w:p>
          <w:p w14:paraId="05E02944" w14:textId="07863E6D" w:rsidR="00EF6E60" w:rsidRDefault="00EF6E60" w:rsidP="00D90BFF">
            <w:pPr>
              <w:rPr>
                <w:rFonts w:ascii="Nunito Sans" w:hAnsi="Nunito Sans" w:cs="Arial"/>
              </w:rPr>
            </w:pPr>
            <w:r>
              <w:rPr>
                <w:rFonts w:ascii="Nunito Sans" w:hAnsi="Nunito Sans" w:cs="Arial"/>
              </w:rPr>
              <w:t>Heat/</w:t>
            </w:r>
            <w:r w:rsidR="00664E33">
              <w:rPr>
                <w:rFonts w:ascii="Nunito Sans" w:hAnsi="Nunito Sans" w:cs="Arial"/>
              </w:rPr>
              <w:t>S</w:t>
            </w:r>
            <w:r>
              <w:rPr>
                <w:rFonts w:ascii="Nunito Sans" w:hAnsi="Nunito Sans" w:cs="Arial"/>
              </w:rPr>
              <w:t>unstroke.</w:t>
            </w:r>
          </w:p>
          <w:p w14:paraId="0A0BE0B0" w14:textId="77777777" w:rsidR="00EF6E60" w:rsidRDefault="00EF6E60" w:rsidP="00D90BFF">
            <w:pPr>
              <w:rPr>
                <w:rFonts w:ascii="Nunito Sans" w:hAnsi="Nunito Sans" w:cs="Arial"/>
              </w:rPr>
            </w:pPr>
          </w:p>
          <w:p w14:paraId="4D513C10" w14:textId="45963774" w:rsidR="00EF6E60" w:rsidRPr="00E42A93" w:rsidRDefault="00EF6E60" w:rsidP="00D90BFF">
            <w:pPr>
              <w:rPr>
                <w:rFonts w:ascii="Nunito Sans" w:hAnsi="Nunito Sans" w:cs="Arial"/>
              </w:rPr>
            </w:pPr>
            <w:r>
              <w:rPr>
                <w:rFonts w:ascii="Nunito Sans" w:hAnsi="Nunito Sans" w:cs="Arial"/>
              </w:rPr>
              <w:t>Sun Burn.</w:t>
            </w:r>
          </w:p>
        </w:tc>
        <w:tc>
          <w:tcPr>
            <w:tcW w:w="2410" w:type="dxa"/>
            <w:vAlign w:val="center"/>
          </w:tcPr>
          <w:p w14:paraId="407A013D" w14:textId="1D0B2D72" w:rsidR="00FC1DFA" w:rsidRPr="00E42A93" w:rsidRDefault="00EF6E60" w:rsidP="00D90BFF">
            <w:pPr>
              <w:rPr>
                <w:rFonts w:ascii="Nunito Sans" w:hAnsi="Nunito Sans" w:cs="Arial"/>
              </w:rPr>
            </w:pPr>
            <w:r>
              <w:rPr>
                <w:rFonts w:ascii="Nunito Sans" w:hAnsi="Nunito Sans" w:cs="Arial"/>
              </w:rPr>
              <w:t>Young People.</w:t>
            </w:r>
          </w:p>
        </w:tc>
        <w:tc>
          <w:tcPr>
            <w:tcW w:w="8163" w:type="dxa"/>
            <w:vAlign w:val="center"/>
          </w:tcPr>
          <w:p w14:paraId="3AF768A8" w14:textId="6244AC4A" w:rsidR="006C6FF0" w:rsidRPr="006C6FF0" w:rsidRDefault="006C6FF0" w:rsidP="006C6FF0">
            <w:pPr>
              <w:pStyle w:val="ListParagraph"/>
              <w:numPr>
                <w:ilvl w:val="0"/>
                <w:numId w:val="4"/>
              </w:numPr>
              <w:rPr>
                <w:rFonts w:ascii="Nunito Sans" w:hAnsi="Nunito Sans" w:cs="Arial"/>
              </w:rPr>
            </w:pPr>
            <w:r w:rsidRPr="006C6FF0">
              <w:rPr>
                <w:rFonts w:ascii="Nunito Sans" w:hAnsi="Nunito Sans" w:cs="Arial"/>
              </w:rPr>
              <w:t>Adult leaders should be available to spot the signs of dehydration and exhaustion.</w:t>
            </w:r>
          </w:p>
          <w:p w14:paraId="1FA6F597" w14:textId="0C26E62B" w:rsidR="00FC1DFA" w:rsidRDefault="001031BA" w:rsidP="001031BA">
            <w:pPr>
              <w:pStyle w:val="ListParagraph"/>
              <w:numPr>
                <w:ilvl w:val="0"/>
                <w:numId w:val="4"/>
              </w:numPr>
              <w:rPr>
                <w:rFonts w:ascii="Nunito Sans" w:hAnsi="Nunito Sans" w:cs="Arial"/>
              </w:rPr>
            </w:pPr>
            <w:r w:rsidRPr="001031BA">
              <w:rPr>
                <w:rFonts w:ascii="Nunito Sans" w:hAnsi="Nunito Sans" w:cs="Arial"/>
              </w:rPr>
              <w:t xml:space="preserve">Leaders should bring additional water </w:t>
            </w:r>
            <w:r w:rsidR="00664E33">
              <w:rPr>
                <w:rFonts w:ascii="Nunito Sans" w:hAnsi="Nunito Sans" w:cs="Arial"/>
              </w:rPr>
              <w:t>to</w:t>
            </w:r>
            <w:r w:rsidRPr="001031BA">
              <w:rPr>
                <w:rFonts w:ascii="Nunito Sans" w:hAnsi="Nunito Sans" w:cs="Arial"/>
              </w:rPr>
              <w:t xml:space="preserve"> activities</w:t>
            </w:r>
            <w:r w:rsidR="00DA51E0">
              <w:rPr>
                <w:rFonts w:ascii="Nunito Sans" w:hAnsi="Nunito Sans" w:cs="Arial"/>
              </w:rPr>
              <w:t xml:space="preserve"> and provide a shaded area.</w:t>
            </w:r>
          </w:p>
          <w:p w14:paraId="519E6999" w14:textId="081210CE" w:rsidR="00CE5552" w:rsidRPr="00CE5552" w:rsidRDefault="00CE5552" w:rsidP="00CE5552">
            <w:pPr>
              <w:pStyle w:val="ListParagraph"/>
              <w:numPr>
                <w:ilvl w:val="0"/>
                <w:numId w:val="4"/>
              </w:numPr>
              <w:rPr>
                <w:rFonts w:ascii="Nunito Sans" w:hAnsi="Nunito Sans" w:cs="Arial"/>
              </w:rPr>
            </w:pPr>
            <w:r w:rsidRPr="00CE5552">
              <w:rPr>
                <w:rFonts w:ascii="Nunito Sans" w:hAnsi="Nunito Sans" w:cs="Arial"/>
              </w:rPr>
              <w:t xml:space="preserve">Young people should put </w:t>
            </w:r>
            <w:r w:rsidR="005B119D">
              <w:rPr>
                <w:rFonts w:ascii="Nunito Sans" w:hAnsi="Nunito Sans" w:cs="Arial"/>
              </w:rPr>
              <w:t xml:space="preserve">on </w:t>
            </w:r>
            <w:r w:rsidRPr="00CE5552">
              <w:rPr>
                <w:rFonts w:ascii="Nunito Sans" w:hAnsi="Nunito Sans" w:cs="Arial"/>
              </w:rPr>
              <w:t xml:space="preserve">sun protection as required, as advised by leaders. They must apply their own sun protection or be aided by another young person. </w:t>
            </w:r>
          </w:p>
          <w:p w14:paraId="4545EC1F" w14:textId="77777777" w:rsidR="00CE5552" w:rsidRPr="00CE5552" w:rsidRDefault="00CE5552" w:rsidP="00CE5552">
            <w:pPr>
              <w:pStyle w:val="ListParagraph"/>
              <w:numPr>
                <w:ilvl w:val="0"/>
                <w:numId w:val="4"/>
              </w:numPr>
              <w:rPr>
                <w:rFonts w:ascii="Nunito Sans" w:hAnsi="Nunito Sans" w:cs="Arial"/>
              </w:rPr>
            </w:pPr>
            <w:r w:rsidRPr="00CE5552">
              <w:rPr>
                <w:rFonts w:ascii="Nunito Sans" w:hAnsi="Nunito Sans" w:cs="Arial"/>
              </w:rPr>
              <w:t xml:space="preserve">Sun protection should not be supplied or applied by an adult. </w:t>
            </w:r>
          </w:p>
          <w:p w14:paraId="238E4951" w14:textId="52CFEC5E" w:rsidR="005B119D" w:rsidRPr="00AA547F" w:rsidRDefault="00CE5552" w:rsidP="00AA547F">
            <w:pPr>
              <w:pStyle w:val="ListParagraph"/>
              <w:numPr>
                <w:ilvl w:val="0"/>
                <w:numId w:val="4"/>
              </w:numPr>
              <w:rPr>
                <w:rFonts w:ascii="Nunito Sans" w:hAnsi="Nunito Sans" w:cs="Arial"/>
              </w:rPr>
            </w:pPr>
            <w:r w:rsidRPr="00CE5552">
              <w:rPr>
                <w:rFonts w:ascii="Nunito Sans" w:hAnsi="Nunito Sans" w:cs="Arial"/>
              </w:rPr>
              <w:t>Young people should bring their own sun protection (and parents advised to do so well before the activity) to avoid any allergic reactions – these should not be provided by leaders</w:t>
            </w:r>
            <w:r w:rsidR="005B119D">
              <w:rPr>
                <w:rFonts w:ascii="Nunito Sans" w:hAnsi="Nunito Sans" w:cs="Arial"/>
              </w:rPr>
              <w:t>.</w:t>
            </w:r>
          </w:p>
        </w:tc>
      </w:tr>
      <w:tr w:rsidR="004F6EB8" w:rsidRPr="00E42A93" w14:paraId="4C7DE52F" w14:textId="77777777" w:rsidTr="00493602">
        <w:tc>
          <w:tcPr>
            <w:tcW w:w="2547" w:type="dxa"/>
            <w:vAlign w:val="center"/>
          </w:tcPr>
          <w:p w14:paraId="77CE2E48" w14:textId="756D5A1F" w:rsidR="00375DD5" w:rsidRPr="00E42A93" w:rsidRDefault="006E40EB" w:rsidP="00D90BFF">
            <w:pPr>
              <w:jc w:val="center"/>
              <w:rPr>
                <w:rFonts w:ascii="Nunito Sans" w:hAnsi="Nunito Sans" w:cs="Arial"/>
                <w:b/>
                <w:bCs/>
              </w:rPr>
            </w:pPr>
            <w:r>
              <w:rPr>
                <w:rFonts w:ascii="Nunito Sans" w:hAnsi="Nunito Sans" w:cs="Arial"/>
                <w:b/>
                <w:bCs/>
              </w:rPr>
              <w:lastRenderedPageBreak/>
              <w:t>Cold Weather</w:t>
            </w:r>
            <w:r w:rsidR="00AC0045">
              <w:rPr>
                <w:rFonts w:ascii="Nunito Sans" w:hAnsi="Nunito Sans" w:cs="Arial"/>
                <w:b/>
                <w:bCs/>
              </w:rPr>
              <w:t>/ Winter Camping</w:t>
            </w:r>
          </w:p>
        </w:tc>
        <w:tc>
          <w:tcPr>
            <w:tcW w:w="2268" w:type="dxa"/>
            <w:vAlign w:val="center"/>
          </w:tcPr>
          <w:p w14:paraId="27EB3169" w14:textId="77777777" w:rsidR="00375DD5" w:rsidRDefault="00723466" w:rsidP="00D90BFF">
            <w:pPr>
              <w:rPr>
                <w:rFonts w:ascii="Nunito Sans" w:hAnsi="Nunito Sans" w:cs="Arial"/>
              </w:rPr>
            </w:pPr>
            <w:r>
              <w:rPr>
                <w:rFonts w:ascii="Nunito Sans" w:hAnsi="Nunito Sans" w:cs="Arial"/>
              </w:rPr>
              <w:t>Hypothermia.</w:t>
            </w:r>
          </w:p>
          <w:p w14:paraId="372E0CE8" w14:textId="77777777" w:rsidR="00723466" w:rsidRDefault="00723466" w:rsidP="00D90BFF">
            <w:pPr>
              <w:rPr>
                <w:rFonts w:ascii="Nunito Sans" w:hAnsi="Nunito Sans" w:cs="Arial"/>
              </w:rPr>
            </w:pPr>
          </w:p>
          <w:p w14:paraId="3FD7F464" w14:textId="77777777" w:rsidR="00723466" w:rsidRDefault="00723466" w:rsidP="00D90BFF">
            <w:pPr>
              <w:rPr>
                <w:rFonts w:ascii="Nunito Sans" w:hAnsi="Nunito Sans" w:cs="Arial"/>
              </w:rPr>
            </w:pPr>
            <w:r>
              <w:rPr>
                <w:rFonts w:ascii="Nunito Sans" w:hAnsi="Nunito Sans" w:cs="Arial"/>
              </w:rPr>
              <w:t>Getting Wet.</w:t>
            </w:r>
          </w:p>
          <w:p w14:paraId="31F431CD" w14:textId="77777777" w:rsidR="00723466" w:rsidRDefault="00723466" w:rsidP="00D90BFF">
            <w:pPr>
              <w:rPr>
                <w:rFonts w:ascii="Nunito Sans" w:hAnsi="Nunito Sans" w:cs="Arial"/>
              </w:rPr>
            </w:pPr>
          </w:p>
          <w:p w14:paraId="3BD267EF" w14:textId="36E8DA30" w:rsidR="00723466" w:rsidRPr="00E42A93" w:rsidRDefault="00723466" w:rsidP="00D90BFF">
            <w:pPr>
              <w:rPr>
                <w:rFonts w:ascii="Nunito Sans" w:hAnsi="Nunito Sans" w:cs="Arial"/>
              </w:rPr>
            </w:pPr>
            <w:r>
              <w:rPr>
                <w:rFonts w:ascii="Nunito Sans" w:hAnsi="Nunito Sans" w:cs="Arial"/>
              </w:rPr>
              <w:t>Poor Visibility.</w:t>
            </w:r>
          </w:p>
        </w:tc>
        <w:tc>
          <w:tcPr>
            <w:tcW w:w="2410" w:type="dxa"/>
            <w:vAlign w:val="center"/>
          </w:tcPr>
          <w:p w14:paraId="11EA0555" w14:textId="2B345E8F" w:rsidR="00375DD5" w:rsidRPr="00E42A93" w:rsidRDefault="00723466" w:rsidP="00D90BFF">
            <w:pPr>
              <w:rPr>
                <w:rFonts w:ascii="Nunito Sans" w:hAnsi="Nunito Sans" w:cs="Arial"/>
              </w:rPr>
            </w:pPr>
            <w:r>
              <w:rPr>
                <w:rFonts w:ascii="Nunito Sans" w:hAnsi="Nunito Sans" w:cs="Arial"/>
              </w:rPr>
              <w:t>Young People.</w:t>
            </w:r>
          </w:p>
        </w:tc>
        <w:tc>
          <w:tcPr>
            <w:tcW w:w="8163" w:type="dxa"/>
            <w:vAlign w:val="center"/>
          </w:tcPr>
          <w:p w14:paraId="23318172" w14:textId="27FD93AC" w:rsidR="003D25FA" w:rsidRPr="00214849" w:rsidRDefault="003D25FA" w:rsidP="00214849">
            <w:pPr>
              <w:pStyle w:val="ListParagraph"/>
              <w:numPr>
                <w:ilvl w:val="0"/>
                <w:numId w:val="4"/>
              </w:numPr>
              <w:rPr>
                <w:rFonts w:ascii="Nunito Sans" w:hAnsi="Nunito Sans" w:cs="Arial"/>
              </w:rPr>
            </w:pPr>
            <w:r w:rsidRPr="003D25FA">
              <w:rPr>
                <w:rFonts w:ascii="Nunito Sans" w:hAnsi="Nunito Sans" w:cs="Arial"/>
              </w:rPr>
              <w:t>Young people should wear an appropriate level of clothing depend</w:t>
            </w:r>
            <w:r w:rsidR="00664E33">
              <w:rPr>
                <w:rFonts w:ascii="Nunito Sans" w:hAnsi="Nunito Sans" w:cs="Arial"/>
              </w:rPr>
              <w:t>ing</w:t>
            </w:r>
            <w:r w:rsidRPr="003D25FA">
              <w:rPr>
                <w:rFonts w:ascii="Nunito Sans" w:hAnsi="Nunito Sans" w:cs="Arial"/>
              </w:rPr>
              <w:t xml:space="preserve"> on the weather conditions, as advised by leaders. </w:t>
            </w:r>
            <w:r w:rsidR="00257149" w:rsidRPr="00BC55AB">
              <w:rPr>
                <w:rFonts w:ascii="Nunito Sans" w:hAnsi="Nunito Sans" w:cs="Arial"/>
              </w:rPr>
              <w:t>Make sure everyone knows what kit works to keep them warm and dry.</w:t>
            </w:r>
          </w:p>
          <w:p w14:paraId="05FA0E45" w14:textId="3DD17DA4" w:rsidR="00AC0045" w:rsidRPr="00214849" w:rsidRDefault="003D25FA" w:rsidP="00AC0045">
            <w:pPr>
              <w:pStyle w:val="ListParagraph"/>
              <w:numPr>
                <w:ilvl w:val="0"/>
                <w:numId w:val="4"/>
              </w:numPr>
              <w:rPr>
                <w:rFonts w:ascii="Nunito Sans" w:hAnsi="Nunito Sans" w:cs="Arial"/>
              </w:rPr>
            </w:pPr>
            <w:r w:rsidRPr="003D25FA">
              <w:rPr>
                <w:rFonts w:ascii="Nunito Sans" w:hAnsi="Nunito Sans" w:cs="Arial"/>
              </w:rPr>
              <w:t xml:space="preserve">Leaders should assess the weather conditions before undertaking </w:t>
            </w:r>
            <w:r w:rsidR="00214849">
              <w:rPr>
                <w:rFonts w:ascii="Nunito Sans" w:hAnsi="Nunito Sans" w:cs="Arial"/>
              </w:rPr>
              <w:t xml:space="preserve">and during </w:t>
            </w:r>
            <w:r w:rsidRPr="003D25FA">
              <w:rPr>
                <w:rFonts w:ascii="Nunito Sans" w:hAnsi="Nunito Sans" w:cs="Arial"/>
              </w:rPr>
              <w:t>a</w:t>
            </w:r>
            <w:r w:rsidR="00214849">
              <w:rPr>
                <w:rFonts w:ascii="Nunito Sans" w:hAnsi="Nunito Sans" w:cs="Arial"/>
              </w:rPr>
              <w:t xml:space="preserve"> camp/</w:t>
            </w:r>
            <w:r w:rsidRPr="003D25FA">
              <w:rPr>
                <w:rFonts w:ascii="Nunito Sans" w:hAnsi="Nunito Sans" w:cs="Arial"/>
              </w:rPr>
              <w:t xml:space="preserve"> activity and decide if the event should take place</w:t>
            </w:r>
            <w:r w:rsidR="00214849">
              <w:rPr>
                <w:rFonts w:ascii="Nunito Sans" w:hAnsi="Nunito Sans" w:cs="Arial"/>
              </w:rPr>
              <w:t xml:space="preserve"> or continue</w:t>
            </w:r>
            <w:r w:rsidRPr="003D25FA">
              <w:rPr>
                <w:rFonts w:ascii="Nunito Sans" w:hAnsi="Nunito Sans" w:cs="Arial"/>
              </w:rPr>
              <w:t>.</w:t>
            </w:r>
          </w:p>
          <w:p w14:paraId="71811B30" w14:textId="214C20EC" w:rsidR="00BC55AB" w:rsidRPr="00493602" w:rsidRDefault="00BC55AB" w:rsidP="00493602">
            <w:pPr>
              <w:pStyle w:val="ListParagraph"/>
              <w:numPr>
                <w:ilvl w:val="0"/>
                <w:numId w:val="4"/>
              </w:numPr>
              <w:rPr>
                <w:rFonts w:ascii="Nunito Sans" w:hAnsi="Nunito Sans" w:cs="Arial"/>
              </w:rPr>
            </w:pPr>
            <w:r w:rsidRPr="00BC55AB">
              <w:rPr>
                <w:rFonts w:ascii="Nunito Sans" w:hAnsi="Nunito Sans" w:cs="Arial"/>
              </w:rPr>
              <w:t xml:space="preserve">Hot drinks and soup </w:t>
            </w:r>
            <w:r w:rsidR="00457DD7">
              <w:rPr>
                <w:rFonts w:ascii="Nunito Sans" w:hAnsi="Nunito Sans" w:cs="Arial"/>
              </w:rPr>
              <w:t>could be considered</w:t>
            </w:r>
            <w:r w:rsidRPr="00BC55AB">
              <w:rPr>
                <w:rFonts w:ascii="Nunito Sans" w:hAnsi="Nunito Sans" w:cs="Arial"/>
              </w:rPr>
              <w:t xml:space="preserve"> to help keep you warm,</w:t>
            </w:r>
            <w:r w:rsidR="003660C8">
              <w:rPr>
                <w:rFonts w:ascii="Nunito Sans" w:hAnsi="Nunito Sans" w:cs="Arial"/>
              </w:rPr>
              <w:t xml:space="preserve"> </w:t>
            </w:r>
            <w:r w:rsidRPr="00BC55AB">
              <w:rPr>
                <w:rFonts w:ascii="Nunito Sans" w:hAnsi="Nunito Sans" w:cs="Arial"/>
              </w:rPr>
              <w:t>hydrated and keep energy levels up.</w:t>
            </w:r>
          </w:p>
          <w:p w14:paraId="525C5762" w14:textId="3DC5D630" w:rsidR="00AC0045" w:rsidRDefault="00BC55AB" w:rsidP="00BC55AB">
            <w:pPr>
              <w:pStyle w:val="ListParagraph"/>
              <w:numPr>
                <w:ilvl w:val="0"/>
                <w:numId w:val="4"/>
              </w:numPr>
              <w:rPr>
                <w:rFonts w:ascii="Nunito Sans" w:hAnsi="Nunito Sans" w:cs="Arial"/>
              </w:rPr>
            </w:pPr>
            <w:r w:rsidRPr="00BC55AB">
              <w:rPr>
                <w:rFonts w:ascii="Nunito Sans" w:hAnsi="Nunito Sans" w:cs="Arial"/>
              </w:rPr>
              <w:t>Consider the effect of the cold and damp on leaders too, as they are overseeing the safety of others</w:t>
            </w:r>
            <w:r w:rsidR="00457DD7">
              <w:rPr>
                <w:rFonts w:ascii="Nunito Sans" w:hAnsi="Nunito Sans" w:cs="Arial"/>
              </w:rPr>
              <w:t>.</w:t>
            </w:r>
            <w:r w:rsidRPr="00BC55AB">
              <w:rPr>
                <w:rFonts w:ascii="Nunito Sans" w:hAnsi="Nunito Sans" w:cs="Arial"/>
              </w:rPr>
              <w:t xml:space="preserve"> Make sure that the opportunity to get warm and dry is available. Ensure rest periods are reviewed so that everyone is fit to do what is required of them.</w:t>
            </w:r>
          </w:p>
          <w:p w14:paraId="59DB489F" w14:textId="181C9102" w:rsidR="00BC55AB" w:rsidRPr="00950A71" w:rsidRDefault="00950A71" w:rsidP="00950A71">
            <w:pPr>
              <w:pStyle w:val="ListParagraph"/>
              <w:numPr>
                <w:ilvl w:val="0"/>
                <w:numId w:val="4"/>
              </w:numPr>
              <w:rPr>
                <w:rFonts w:ascii="Nunito Sans" w:hAnsi="Nunito Sans" w:cs="Arial"/>
              </w:rPr>
            </w:pPr>
            <w:r>
              <w:rPr>
                <w:rFonts w:ascii="Nunito Sans" w:hAnsi="Nunito Sans" w:cs="Arial"/>
              </w:rPr>
              <w:t>H</w:t>
            </w:r>
            <w:r w:rsidR="00BC55AB" w:rsidRPr="00BC55AB">
              <w:rPr>
                <w:rFonts w:ascii="Nunito Sans" w:hAnsi="Nunito Sans" w:cs="Arial"/>
              </w:rPr>
              <w:t>ave lighting in your location and use torches or head torches to carry out your activities safely.</w:t>
            </w:r>
          </w:p>
        </w:tc>
      </w:tr>
    </w:tbl>
    <w:p w14:paraId="57BDF4EA" w14:textId="77777777" w:rsidR="00375DD5" w:rsidRPr="00E42A93" w:rsidRDefault="00375DD5" w:rsidP="00DF3D13">
      <w:pPr>
        <w:rPr>
          <w:rFonts w:ascii="Nunito Sans" w:hAnsi="Nunito Sans" w:cs="Arial"/>
        </w:rPr>
      </w:pPr>
    </w:p>
    <w:sectPr w:rsidR="00375DD5" w:rsidRPr="00E42A93" w:rsidSect="00314D51">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39E2" w14:textId="77777777" w:rsidR="00835EFC" w:rsidRDefault="00835EFC" w:rsidP="00314D51">
      <w:pPr>
        <w:spacing w:after="0" w:line="240" w:lineRule="auto"/>
      </w:pPr>
      <w:r>
        <w:separator/>
      </w:r>
    </w:p>
  </w:endnote>
  <w:endnote w:type="continuationSeparator" w:id="0">
    <w:p w14:paraId="68E28D9F" w14:textId="77777777" w:rsidR="00835EFC" w:rsidRDefault="00835EFC" w:rsidP="00314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altName w:val="Calibri"/>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DCA7" w14:textId="77777777" w:rsidR="00835EFC" w:rsidRDefault="00835EFC" w:rsidP="00314D51">
      <w:pPr>
        <w:spacing w:after="0" w:line="240" w:lineRule="auto"/>
      </w:pPr>
      <w:r>
        <w:separator/>
      </w:r>
    </w:p>
  </w:footnote>
  <w:footnote w:type="continuationSeparator" w:id="0">
    <w:p w14:paraId="075647AF" w14:textId="77777777" w:rsidR="00835EFC" w:rsidRDefault="00835EFC" w:rsidP="00314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0C67" w14:textId="1A8570D2" w:rsidR="00314D51" w:rsidRPr="00170953" w:rsidRDefault="00A45247">
    <w:pPr>
      <w:pStyle w:val="Header"/>
      <w:rPr>
        <w:rFonts w:ascii="Nunito Sans" w:hAnsi="Nunito Sans" w:cs="Arial"/>
        <w:sz w:val="24"/>
        <w:szCs w:val="24"/>
      </w:rPr>
    </w:pPr>
    <w:r w:rsidRPr="00170953">
      <w:rPr>
        <w:rFonts w:ascii="Nunito Sans" w:hAnsi="Nunito Sans"/>
        <w:noProof/>
        <w:sz w:val="24"/>
        <w:szCs w:val="24"/>
      </w:rPr>
      <w:drawing>
        <wp:anchor distT="0" distB="0" distL="114300" distR="114300" simplePos="0" relativeHeight="251658240" behindDoc="1" locked="0" layoutInCell="1" allowOverlap="1" wp14:anchorId="2371AB32" wp14:editId="1090DE55">
          <wp:simplePos x="0" y="0"/>
          <wp:positionH relativeFrom="column">
            <wp:posOffset>7526020</wp:posOffset>
          </wp:positionH>
          <wp:positionV relativeFrom="paragraph">
            <wp:posOffset>-266700</wp:posOffset>
          </wp:positionV>
          <wp:extent cx="2525395" cy="906780"/>
          <wp:effectExtent l="0" t="0" r="8255" b="7620"/>
          <wp:wrapTight wrapText="bothSides">
            <wp:wrapPolygon edited="0">
              <wp:start x="0" y="0"/>
              <wp:lineTo x="0" y="21328"/>
              <wp:lineTo x="21508" y="21328"/>
              <wp:lineTo x="21508"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7715" t="7412" r="7416" b="25183"/>
                  <a:stretch/>
                </pic:blipFill>
                <pic:spPr bwMode="auto">
                  <a:xfrm>
                    <a:off x="0" y="0"/>
                    <a:ext cx="2525395" cy="906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4D51" w:rsidRPr="00170953">
      <w:rPr>
        <w:rFonts w:ascii="Nunito Sans" w:hAnsi="Nunito Sans" w:cs="Arial"/>
        <w:b/>
        <w:bCs/>
        <w:color w:val="7414DC"/>
        <w:sz w:val="36"/>
        <w:szCs w:val="36"/>
      </w:rPr>
      <w:t>Risk Assessment</w:t>
    </w:r>
  </w:p>
  <w:p w14:paraId="1FC05D51" w14:textId="3F07038A" w:rsidR="00DC3EB3" w:rsidRPr="00170953" w:rsidRDefault="00314D51" w:rsidP="00170953">
    <w:pPr>
      <w:pStyle w:val="Header"/>
      <w:rPr>
        <w:rFonts w:ascii="Nunito Sans" w:hAnsi="Nunito Sans" w:cs="Arial"/>
        <w:sz w:val="20"/>
        <w:szCs w:val="20"/>
      </w:rPr>
    </w:pPr>
    <w:r w:rsidRPr="00170953">
      <w:rPr>
        <w:rFonts w:ascii="Nunito Sans" w:hAnsi="Nunito Sans" w:cs="Arial"/>
      </w:rPr>
      <w:t xml:space="preserve">All Risk Assessments are </w:t>
    </w:r>
    <w:r w:rsidR="00375DD5" w:rsidRPr="00170953">
      <w:rPr>
        <w:rFonts w:ascii="Nunito Sans" w:hAnsi="Nunito Sans" w:cs="Arial"/>
      </w:rPr>
      <w:t>undertaken in accordance with the Scout Association’s Safety Policy.</w:t>
    </w:r>
    <w:r w:rsidR="00170953" w:rsidRPr="00170953">
      <w:rPr>
        <w:rFonts w:ascii="Nunito Sans" w:hAnsi="Nunito Sans"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48A"/>
    <w:multiLevelType w:val="hybridMultilevel"/>
    <w:tmpl w:val="D718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F629D"/>
    <w:multiLevelType w:val="hybridMultilevel"/>
    <w:tmpl w:val="BBBED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A1DAC"/>
    <w:multiLevelType w:val="hybridMultilevel"/>
    <w:tmpl w:val="E8161C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D3248"/>
    <w:multiLevelType w:val="hybridMultilevel"/>
    <w:tmpl w:val="5086B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7E11F6"/>
    <w:multiLevelType w:val="hybridMultilevel"/>
    <w:tmpl w:val="7414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46F38"/>
    <w:multiLevelType w:val="hybridMultilevel"/>
    <w:tmpl w:val="0D945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3080"/>
    <w:multiLevelType w:val="hybridMultilevel"/>
    <w:tmpl w:val="10C24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41B2B"/>
    <w:multiLevelType w:val="hybridMultilevel"/>
    <w:tmpl w:val="D9C4B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8707811">
    <w:abstractNumId w:val="7"/>
  </w:num>
  <w:num w:numId="2" w16cid:durableId="987785032">
    <w:abstractNumId w:val="2"/>
  </w:num>
  <w:num w:numId="3" w16cid:durableId="730688407">
    <w:abstractNumId w:val="1"/>
  </w:num>
  <w:num w:numId="4" w16cid:durableId="1805613888">
    <w:abstractNumId w:val="5"/>
  </w:num>
  <w:num w:numId="5" w16cid:durableId="1969815939">
    <w:abstractNumId w:val="4"/>
  </w:num>
  <w:num w:numId="6" w16cid:durableId="753867658">
    <w:abstractNumId w:val="6"/>
  </w:num>
  <w:num w:numId="7" w16cid:durableId="1367756438">
    <w:abstractNumId w:val="0"/>
  </w:num>
  <w:num w:numId="8" w16cid:durableId="1731418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wMDIzNTExNDc0NDRS0lEKTi0uzszPAykwqwUAwhUNyywAAAA="/>
  </w:docVars>
  <w:rsids>
    <w:rsidRoot w:val="00314D51"/>
    <w:rsid w:val="00002829"/>
    <w:rsid w:val="00021EDE"/>
    <w:rsid w:val="0003209F"/>
    <w:rsid w:val="00070701"/>
    <w:rsid w:val="000800EE"/>
    <w:rsid w:val="00085D48"/>
    <w:rsid w:val="000870DE"/>
    <w:rsid w:val="001031BA"/>
    <w:rsid w:val="00146B16"/>
    <w:rsid w:val="001635AC"/>
    <w:rsid w:val="00170953"/>
    <w:rsid w:val="001837BE"/>
    <w:rsid w:val="001C0F2A"/>
    <w:rsid w:val="001C3FDD"/>
    <w:rsid w:val="001C4906"/>
    <w:rsid w:val="001C4C16"/>
    <w:rsid w:val="001D53AA"/>
    <w:rsid w:val="001E4C69"/>
    <w:rsid w:val="00212B72"/>
    <w:rsid w:val="002133AB"/>
    <w:rsid w:val="00214849"/>
    <w:rsid w:val="002204FE"/>
    <w:rsid w:val="00220578"/>
    <w:rsid w:val="002256E8"/>
    <w:rsid w:val="00257149"/>
    <w:rsid w:val="002611B0"/>
    <w:rsid w:val="00271F8E"/>
    <w:rsid w:val="0027598A"/>
    <w:rsid w:val="0028137E"/>
    <w:rsid w:val="002D2A74"/>
    <w:rsid w:val="002F5C49"/>
    <w:rsid w:val="00314D51"/>
    <w:rsid w:val="003268A1"/>
    <w:rsid w:val="00326F71"/>
    <w:rsid w:val="00352F51"/>
    <w:rsid w:val="0035607A"/>
    <w:rsid w:val="003660C8"/>
    <w:rsid w:val="00375B38"/>
    <w:rsid w:val="00375DD5"/>
    <w:rsid w:val="003D25FA"/>
    <w:rsid w:val="003D3F32"/>
    <w:rsid w:val="003F18E0"/>
    <w:rsid w:val="00412F0F"/>
    <w:rsid w:val="004310F7"/>
    <w:rsid w:val="00437B5F"/>
    <w:rsid w:val="00457DD7"/>
    <w:rsid w:val="00470B20"/>
    <w:rsid w:val="00493602"/>
    <w:rsid w:val="004B275C"/>
    <w:rsid w:val="004D7575"/>
    <w:rsid w:val="004E4F8B"/>
    <w:rsid w:val="004F6EB8"/>
    <w:rsid w:val="004F7AFB"/>
    <w:rsid w:val="00520FEA"/>
    <w:rsid w:val="00542726"/>
    <w:rsid w:val="005925C2"/>
    <w:rsid w:val="005B119D"/>
    <w:rsid w:val="005E58CA"/>
    <w:rsid w:val="005F7031"/>
    <w:rsid w:val="00615CAA"/>
    <w:rsid w:val="00633854"/>
    <w:rsid w:val="006345D7"/>
    <w:rsid w:val="00636B6A"/>
    <w:rsid w:val="00664E33"/>
    <w:rsid w:val="00693759"/>
    <w:rsid w:val="006B1C81"/>
    <w:rsid w:val="006C6FF0"/>
    <w:rsid w:val="006E40EB"/>
    <w:rsid w:val="006F00D1"/>
    <w:rsid w:val="00703B58"/>
    <w:rsid w:val="00711500"/>
    <w:rsid w:val="00723466"/>
    <w:rsid w:val="00734DFD"/>
    <w:rsid w:val="00735A5B"/>
    <w:rsid w:val="00753F44"/>
    <w:rsid w:val="007613EB"/>
    <w:rsid w:val="00763BDB"/>
    <w:rsid w:val="0079033B"/>
    <w:rsid w:val="007A19D3"/>
    <w:rsid w:val="007A5479"/>
    <w:rsid w:val="007C185E"/>
    <w:rsid w:val="007C2965"/>
    <w:rsid w:val="007C5A35"/>
    <w:rsid w:val="00824C1B"/>
    <w:rsid w:val="008251C8"/>
    <w:rsid w:val="00835EFC"/>
    <w:rsid w:val="00843026"/>
    <w:rsid w:val="008866A5"/>
    <w:rsid w:val="008916D7"/>
    <w:rsid w:val="008A2A55"/>
    <w:rsid w:val="008A5749"/>
    <w:rsid w:val="008B448D"/>
    <w:rsid w:val="008D0743"/>
    <w:rsid w:val="008D2A06"/>
    <w:rsid w:val="00907F93"/>
    <w:rsid w:val="00950A71"/>
    <w:rsid w:val="00951564"/>
    <w:rsid w:val="0095730E"/>
    <w:rsid w:val="00966347"/>
    <w:rsid w:val="009913A6"/>
    <w:rsid w:val="009C2DE1"/>
    <w:rsid w:val="009D75E3"/>
    <w:rsid w:val="009E1413"/>
    <w:rsid w:val="00A1235A"/>
    <w:rsid w:val="00A33985"/>
    <w:rsid w:val="00A45247"/>
    <w:rsid w:val="00AA547F"/>
    <w:rsid w:val="00AA7C0F"/>
    <w:rsid w:val="00AC0045"/>
    <w:rsid w:val="00AD660E"/>
    <w:rsid w:val="00B11495"/>
    <w:rsid w:val="00B17226"/>
    <w:rsid w:val="00B2087E"/>
    <w:rsid w:val="00B34C85"/>
    <w:rsid w:val="00B64CFC"/>
    <w:rsid w:val="00B87D54"/>
    <w:rsid w:val="00BC21D7"/>
    <w:rsid w:val="00BC55AB"/>
    <w:rsid w:val="00BC5FE1"/>
    <w:rsid w:val="00BD1110"/>
    <w:rsid w:val="00C11785"/>
    <w:rsid w:val="00C32F53"/>
    <w:rsid w:val="00C359FD"/>
    <w:rsid w:val="00C52029"/>
    <w:rsid w:val="00C76F01"/>
    <w:rsid w:val="00C80935"/>
    <w:rsid w:val="00C86688"/>
    <w:rsid w:val="00CA017D"/>
    <w:rsid w:val="00CA0A18"/>
    <w:rsid w:val="00CA5839"/>
    <w:rsid w:val="00CA6B96"/>
    <w:rsid w:val="00CC028A"/>
    <w:rsid w:val="00CC3349"/>
    <w:rsid w:val="00CE2472"/>
    <w:rsid w:val="00CE5552"/>
    <w:rsid w:val="00CF731E"/>
    <w:rsid w:val="00D04D9B"/>
    <w:rsid w:val="00D10B05"/>
    <w:rsid w:val="00D176AD"/>
    <w:rsid w:val="00D22C64"/>
    <w:rsid w:val="00D37F09"/>
    <w:rsid w:val="00D411D8"/>
    <w:rsid w:val="00D51430"/>
    <w:rsid w:val="00D5696D"/>
    <w:rsid w:val="00D66A2D"/>
    <w:rsid w:val="00D7151F"/>
    <w:rsid w:val="00D76DC9"/>
    <w:rsid w:val="00D90BFF"/>
    <w:rsid w:val="00D94783"/>
    <w:rsid w:val="00DA51E0"/>
    <w:rsid w:val="00DA5714"/>
    <w:rsid w:val="00DB013F"/>
    <w:rsid w:val="00DC1AD9"/>
    <w:rsid w:val="00DC3EB3"/>
    <w:rsid w:val="00DD4803"/>
    <w:rsid w:val="00DE3237"/>
    <w:rsid w:val="00DF3D13"/>
    <w:rsid w:val="00DF655E"/>
    <w:rsid w:val="00E25476"/>
    <w:rsid w:val="00E3731A"/>
    <w:rsid w:val="00E42A93"/>
    <w:rsid w:val="00E46D94"/>
    <w:rsid w:val="00E52DC9"/>
    <w:rsid w:val="00E56721"/>
    <w:rsid w:val="00E667BC"/>
    <w:rsid w:val="00EF6E60"/>
    <w:rsid w:val="00F01B02"/>
    <w:rsid w:val="00F233FE"/>
    <w:rsid w:val="00F27434"/>
    <w:rsid w:val="00F301A7"/>
    <w:rsid w:val="00F32952"/>
    <w:rsid w:val="00F569AB"/>
    <w:rsid w:val="00F57217"/>
    <w:rsid w:val="00F758CA"/>
    <w:rsid w:val="00F76326"/>
    <w:rsid w:val="00F85901"/>
    <w:rsid w:val="00F97A8F"/>
    <w:rsid w:val="00FA0BF6"/>
    <w:rsid w:val="00FA3745"/>
    <w:rsid w:val="00FB4E40"/>
    <w:rsid w:val="00FC1DFA"/>
    <w:rsid w:val="00FD07D5"/>
    <w:rsid w:val="00FF1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B82DE"/>
  <w15:chartTrackingRefBased/>
  <w15:docId w15:val="{CAAC5E6B-935F-48E4-AB21-FF9C0D46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D51"/>
  </w:style>
  <w:style w:type="paragraph" w:styleId="Footer">
    <w:name w:val="footer"/>
    <w:basedOn w:val="Normal"/>
    <w:link w:val="FooterChar"/>
    <w:uiPriority w:val="99"/>
    <w:unhideWhenUsed/>
    <w:rsid w:val="00314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D51"/>
  </w:style>
  <w:style w:type="paragraph" w:styleId="ListParagraph">
    <w:name w:val="List Paragraph"/>
    <w:basedOn w:val="Normal"/>
    <w:uiPriority w:val="34"/>
    <w:qFormat/>
    <w:rsid w:val="00375DD5"/>
    <w:pPr>
      <w:ind w:left="720"/>
      <w:contextualSpacing/>
    </w:pPr>
  </w:style>
  <w:style w:type="character" w:styleId="Hyperlink">
    <w:name w:val="Hyperlink"/>
    <w:basedOn w:val="DefaultParagraphFont"/>
    <w:uiPriority w:val="99"/>
    <w:unhideWhenUsed/>
    <w:rsid w:val="00D94783"/>
    <w:rPr>
      <w:color w:val="0563C1" w:themeColor="hyperlink"/>
      <w:u w:val="single"/>
    </w:rPr>
  </w:style>
  <w:style w:type="character" w:styleId="UnresolvedMention">
    <w:name w:val="Unresolved Mention"/>
    <w:basedOn w:val="DefaultParagraphFont"/>
    <w:uiPriority w:val="99"/>
    <w:semiHidden/>
    <w:unhideWhenUsed/>
    <w:rsid w:val="00D94783"/>
    <w:rPr>
      <w:color w:val="605E5C"/>
      <w:shd w:val="clear" w:color="auto" w:fill="E1DFDD"/>
    </w:rPr>
  </w:style>
  <w:style w:type="character" w:styleId="FollowedHyperlink">
    <w:name w:val="FollowedHyperlink"/>
    <w:basedOn w:val="DefaultParagraphFont"/>
    <w:uiPriority w:val="99"/>
    <w:semiHidden/>
    <w:unhideWhenUsed/>
    <w:rsid w:val="001709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uts.org.uk/volunteers/staying-safe-and-safeguarding/safety/keeping-safe-at-camp/" TargetMode="External"/><Relationship Id="rId3" Type="http://schemas.openxmlformats.org/officeDocument/2006/relationships/settings" Target="settings.xml"/><Relationship Id="rId7" Type="http://schemas.openxmlformats.org/officeDocument/2006/relationships/hyperlink" Target="https://www.scouts.org.uk/por/9-activit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outs.org.uk/volunteers/running-your-section/planning-your-programme/nights-away-and-camping/nights-away-permit-scheme/the-nights-away-event-passport-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9</Pages>
  <Words>2093</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Windows</dc:creator>
  <cp:keywords/>
  <dc:description/>
  <cp:lastModifiedBy>Admin | 4th Stafford Scout Group</cp:lastModifiedBy>
  <cp:revision>165</cp:revision>
  <cp:lastPrinted>2026-03-30T13:35:00Z</cp:lastPrinted>
  <dcterms:created xsi:type="dcterms:W3CDTF">2020-09-28T18:25:00Z</dcterms:created>
  <dcterms:modified xsi:type="dcterms:W3CDTF">2026-06-13T14:09:00Z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66ed801b-5e75-44ab-b795-ae4df1f167c2</vt:lpwstr>
  </property>
</Properties>
</file>